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17" w:rsidRPr="00FA3B7A" w:rsidRDefault="00385DF3" w:rsidP="00F20F29">
      <w:pPr>
        <w:pStyle w:val="aa"/>
        <w:pBdr>
          <w:right w:val="single" w:sz="4" w:space="1" w:color="auto"/>
        </w:pBdr>
        <w:tabs>
          <w:tab w:val="right" w:pos="9639"/>
        </w:tabs>
        <w:spacing w:before="100" w:beforeAutospacing="1" w:after="100" w:afterAutospacing="1"/>
        <w:rPr>
          <w:rStyle w:val="af8"/>
          <w:sz w:val="28"/>
          <w:szCs w:val="28"/>
          <w:u w:val="none"/>
          <w:lang w:val="ru-RU"/>
        </w:rPr>
      </w:pPr>
      <w:r>
        <w:rPr>
          <w:rStyle w:val="af8"/>
          <w:sz w:val="28"/>
          <w:szCs w:val="28"/>
          <w:u w:val="none"/>
          <w:lang w:val="ru-RU"/>
        </w:rPr>
        <w:t xml:space="preserve">Опорные материалы к модулю </w:t>
      </w:r>
      <w:r w:rsidR="000B1471">
        <w:rPr>
          <w:rStyle w:val="af8"/>
          <w:sz w:val="28"/>
          <w:szCs w:val="28"/>
          <w:u w:val="none"/>
          <w:lang w:val="ru-RU"/>
        </w:rPr>
        <w:t>АНАЛИЗ СИЛОВЫХ ПОЛЕЙ</w:t>
      </w:r>
      <w:r w:rsidR="00236362">
        <w:rPr>
          <w:rStyle w:val="af8"/>
          <w:sz w:val="28"/>
          <w:szCs w:val="28"/>
          <w:u w:val="none"/>
          <w:lang w:val="ru-RU"/>
        </w:rPr>
        <w:tab/>
        <w:t>для заметок</w:t>
      </w:r>
    </w:p>
    <w:p w:rsidR="00385DF3" w:rsidRPr="00385DF3" w:rsidRDefault="00385DF3" w:rsidP="00B525B1">
      <w:pPr>
        <w:pStyle w:val="aa"/>
        <w:pBdr>
          <w:right w:val="single" w:sz="4" w:space="1" w:color="auto"/>
        </w:pBdr>
        <w:rPr>
          <w:rFonts w:asciiTheme="minorHAnsi" w:hAnsiTheme="minorHAnsi" w:cstheme="minorHAnsi"/>
          <w:lang w:val="ru-RU"/>
        </w:rPr>
      </w:pPr>
      <w:r w:rsidRPr="00385DF3">
        <w:rPr>
          <w:rFonts w:asciiTheme="minorHAnsi" w:hAnsiTheme="minorHAnsi" w:cstheme="minorHAnsi"/>
          <w:lang w:val="ru-RU"/>
        </w:rPr>
        <w:t>Культура нового – управляем изменением: принципиальные подходы</w:t>
      </w:r>
    </w:p>
    <w:p w:rsidR="000B1471" w:rsidRPr="000B1471" w:rsidRDefault="000B1471" w:rsidP="000B1471">
      <w:pPr>
        <w:pBdr>
          <w:right w:val="single" w:sz="4" w:space="1" w:color="auto"/>
        </w:pBdr>
        <w:spacing w:after="0" w:line="240" w:lineRule="auto"/>
        <w:rPr>
          <w:rFonts w:cs="Calibri"/>
          <w:color w:val="000000"/>
          <w:sz w:val="32"/>
          <w:szCs w:val="32"/>
          <w:u w:val="single"/>
          <w:lang w:val="ru-RU" w:eastAsia="ru-RU"/>
        </w:rPr>
      </w:pPr>
      <w:r w:rsidRPr="000B1471">
        <w:rPr>
          <w:rFonts w:cs="Calibri"/>
          <w:b/>
          <w:bCs/>
          <w:color w:val="000000"/>
          <w:sz w:val="32"/>
          <w:szCs w:val="32"/>
          <w:u w:val="single"/>
          <w:lang w:val="ru-RU" w:eastAsia="ru-RU"/>
        </w:rPr>
        <w:t xml:space="preserve">«Силовое поле» </w:t>
      </w:r>
      <w:r w:rsidRPr="000B1471">
        <w:rPr>
          <w:rFonts w:cs="Calibri"/>
          <w:color w:val="000000"/>
          <w:sz w:val="32"/>
          <w:szCs w:val="32"/>
          <w:u w:val="single"/>
          <w:lang w:val="ru-RU" w:eastAsia="ru-RU"/>
        </w:rPr>
        <w:t xml:space="preserve">— совокупность факторов или сил, которые способствуют переменам или, наоборот, их подавляют. Эти силы могут брать начало как внутри, так и вне системы, из поведения людей, основанного на их оценках, образе мышления, системе ценностей, или в системах и процессах, ресурсах, которые существуют и стимулируют способность системы к переменам. </w:t>
      </w:r>
    </w:p>
    <w:p w:rsidR="000A0DC7" w:rsidRPr="000A0DC7" w:rsidRDefault="000A0DC7" w:rsidP="00B525B1">
      <w:pPr>
        <w:pBdr>
          <w:right w:val="single" w:sz="4" w:space="1" w:color="auto"/>
        </w:pBdr>
        <w:spacing w:after="0" w:line="240" w:lineRule="auto"/>
        <w:rPr>
          <w:rFonts w:cs="Calibri"/>
          <w:i/>
          <w:color w:val="000000"/>
          <w:sz w:val="40"/>
          <w:szCs w:val="40"/>
          <w:lang w:val="ru-RU" w:eastAsia="ru-RU"/>
        </w:rPr>
      </w:pPr>
    </w:p>
    <w:p w:rsidR="000B1471" w:rsidRPr="000B1471" w:rsidRDefault="000B1471" w:rsidP="000B1471">
      <w:pPr>
        <w:numPr>
          <w:ilvl w:val="0"/>
          <w:numId w:val="28"/>
        </w:numPr>
        <w:spacing w:after="0" w:line="240" w:lineRule="auto"/>
        <w:ind w:right="282"/>
        <w:jc w:val="both"/>
        <w:rPr>
          <w:rFonts w:cs="Calibri"/>
          <w:color w:val="000000"/>
          <w:sz w:val="24"/>
          <w:szCs w:val="24"/>
          <w:lang w:val="ru-RU" w:eastAsia="ru-RU"/>
        </w:rPr>
      </w:pPr>
      <w:r w:rsidRPr="000B1471">
        <w:rPr>
          <w:rFonts w:cs="Calibri"/>
          <w:b/>
          <w:bCs/>
          <w:color w:val="000000"/>
          <w:sz w:val="24"/>
          <w:szCs w:val="24"/>
          <w:lang w:val="ru-RU" w:eastAsia="ru-RU"/>
        </w:rPr>
        <w:t xml:space="preserve">Что такое анализ «силового поля»? </w:t>
      </w:r>
      <w:r w:rsidRPr="000B1471">
        <w:rPr>
          <w:rFonts w:cs="Calibri"/>
          <w:color w:val="000000"/>
          <w:sz w:val="24"/>
          <w:szCs w:val="24"/>
          <w:lang w:val="ru-RU" w:eastAsia="ru-RU"/>
        </w:rPr>
        <w:t>Это структурированный метод анализа способствующих и противодействующих сил в данной ситуации.</w:t>
      </w:r>
    </w:p>
    <w:p w:rsidR="000B1471" w:rsidRPr="000B1471" w:rsidRDefault="000B1471" w:rsidP="000B1471">
      <w:pPr>
        <w:numPr>
          <w:ilvl w:val="0"/>
          <w:numId w:val="28"/>
        </w:numPr>
        <w:spacing w:after="0" w:line="240" w:lineRule="auto"/>
        <w:ind w:right="282"/>
        <w:jc w:val="both"/>
        <w:rPr>
          <w:rFonts w:cs="Calibri"/>
          <w:color w:val="000000"/>
          <w:sz w:val="24"/>
          <w:szCs w:val="24"/>
          <w:lang w:val="ru-RU" w:eastAsia="ru-RU"/>
        </w:rPr>
      </w:pPr>
      <w:r w:rsidRPr="000B1471">
        <w:rPr>
          <w:rFonts w:cs="Calibri"/>
          <w:b/>
          <w:bCs/>
          <w:color w:val="000000"/>
          <w:sz w:val="24"/>
          <w:szCs w:val="24"/>
          <w:lang w:val="ru-RU" w:eastAsia="ru-RU"/>
        </w:rPr>
        <w:t xml:space="preserve">Когда следует его использовать? </w:t>
      </w:r>
      <w:r w:rsidRPr="000B1471">
        <w:rPr>
          <w:rFonts w:cs="Calibri"/>
          <w:color w:val="000000"/>
          <w:sz w:val="24"/>
          <w:szCs w:val="24"/>
          <w:lang w:val="ru-RU" w:eastAsia="ru-RU"/>
        </w:rPr>
        <w:t>Когда вам нужно вывести на поверхность все факторы, задействованные в ситуации, чтобы выявить препятствия и проблемы. Метод также позволяет участникам дать взвешенную оценку ситуации.</w:t>
      </w:r>
    </w:p>
    <w:p w:rsidR="000B1471" w:rsidRPr="000B1471" w:rsidRDefault="000B1471" w:rsidP="000B1471">
      <w:pPr>
        <w:numPr>
          <w:ilvl w:val="0"/>
          <w:numId w:val="28"/>
        </w:numPr>
        <w:spacing w:after="0" w:line="240" w:lineRule="auto"/>
        <w:ind w:right="282"/>
        <w:jc w:val="both"/>
        <w:rPr>
          <w:rFonts w:cs="Calibri"/>
          <w:color w:val="000000"/>
          <w:sz w:val="24"/>
          <w:szCs w:val="24"/>
          <w:lang w:val="ru-RU" w:eastAsia="ru-RU"/>
        </w:rPr>
      </w:pPr>
      <w:r w:rsidRPr="000B1471">
        <w:rPr>
          <w:rFonts w:cs="Calibri"/>
          <w:b/>
          <w:bCs/>
          <w:color w:val="000000"/>
          <w:sz w:val="24"/>
          <w:szCs w:val="24"/>
          <w:lang w:val="ru-RU" w:eastAsia="ru-RU"/>
        </w:rPr>
        <w:t xml:space="preserve">Какова цель этой техники? </w:t>
      </w:r>
      <w:r w:rsidRPr="000B1471">
        <w:rPr>
          <w:rFonts w:cs="Calibri"/>
          <w:color w:val="000000"/>
          <w:sz w:val="24"/>
          <w:szCs w:val="24"/>
          <w:lang w:val="ru-RU" w:eastAsia="ru-RU"/>
        </w:rPr>
        <w:t>Выявляет имеющиеся источники, а также препятствия и помехи. Помогает группе понять, какие силы влияют на её работу.</w:t>
      </w:r>
    </w:p>
    <w:p w:rsidR="000B1471" w:rsidRPr="000B1471" w:rsidRDefault="000B1471" w:rsidP="000B1471">
      <w:pPr>
        <w:numPr>
          <w:ilvl w:val="0"/>
          <w:numId w:val="28"/>
        </w:numPr>
        <w:spacing w:after="0" w:line="240" w:lineRule="auto"/>
        <w:ind w:right="282"/>
        <w:jc w:val="both"/>
        <w:rPr>
          <w:rFonts w:cs="Calibri"/>
          <w:color w:val="000000"/>
          <w:sz w:val="24"/>
          <w:szCs w:val="24"/>
          <w:lang w:val="ru-RU" w:eastAsia="ru-RU"/>
        </w:rPr>
      </w:pPr>
      <w:r w:rsidRPr="000B1471">
        <w:rPr>
          <w:rFonts w:cs="Calibri"/>
          <w:b/>
          <w:bCs/>
          <w:color w:val="000000"/>
          <w:sz w:val="24"/>
          <w:szCs w:val="24"/>
          <w:lang w:val="ru-RU" w:eastAsia="ru-RU"/>
        </w:rPr>
        <w:t xml:space="preserve">Каков результат? </w:t>
      </w:r>
      <w:r w:rsidRPr="000B1471">
        <w:rPr>
          <w:rFonts w:cs="Calibri"/>
          <w:color w:val="000000"/>
          <w:sz w:val="24"/>
          <w:szCs w:val="24"/>
          <w:lang w:val="ru-RU" w:eastAsia="ru-RU"/>
        </w:rPr>
        <w:t xml:space="preserve">Анализ силового поля – ценный инструмент для исследования ситуаций и выявления проблем, требующих решения. Он помогает группам принимать более эффективные решения, поскольку даёт участникам возможность рассмотреть как позитивные, так и негативные силы, задействованные в ситуации. </w:t>
      </w:r>
    </w:p>
    <w:p w:rsidR="00C42E7C" w:rsidRDefault="00C42E7C" w:rsidP="000B1471">
      <w:pPr>
        <w:spacing w:after="0" w:line="240" w:lineRule="auto"/>
        <w:ind w:left="-1418"/>
        <w:rPr>
          <w:rFonts w:cs="Calibri"/>
          <w:color w:val="000000"/>
          <w:sz w:val="36"/>
          <w:szCs w:val="36"/>
          <w:u w:val="single"/>
          <w:lang w:val="ru-RU" w:eastAsia="ru-RU"/>
        </w:rPr>
      </w:pPr>
    </w:p>
    <w:p w:rsidR="00496298" w:rsidRPr="000B1471" w:rsidRDefault="000B1471" w:rsidP="000B1471">
      <w:pPr>
        <w:pBdr>
          <w:right w:val="single" w:sz="4" w:space="1" w:color="auto"/>
        </w:pBdr>
        <w:spacing w:after="24" w:line="288" w:lineRule="atLeast"/>
        <w:jc w:val="both"/>
        <w:outlineLvl w:val="1"/>
        <w:rPr>
          <w:rFonts w:cs="Calibri"/>
          <w:color w:val="000000"/>
          <w:sz w:val="32"/>
          <w:szCs w:val="32"/>
          <w:u w:val="single"/>
          <w:lang w:val="ru-RU" w:eastAsia="ru-RU"/>
        </w:rPr>
      </w:pPr>
      <w:r w:rsidRPr="000B1471">
        <w:rPr>
          <w:rFonts w:cs="Calibri"/>
          <w:bCs/>
          <w:color w:val="000000"/>
          <w:sz w:val="32"/>
          <w:szCs w:val="32"/>
          <w:u w:val="single"/>
          <w:lang w:val="ru-RU" w:eastAsia="ru-RU"/>
        </w:rPr>
        <w:t>Модель «силового поля» представляет текущую ситуацию как динамическое равновесие, управляемое многими факторами, которые «оставляют все в том виде, как есть». Чтобы продвинуться к цели, необходимо оценить сопротивление и постараться изменить этот баланс, в пользу сил, направленных на достижение цели.</w:t>
      </w:r>
    </w:p>
    <w:p w:rsidR="00496298" w:rsidRDefault="00496298" w:rsidP="00496298">
      <w:pPr>
        <w:pBdr>
          <w:right w:val="single" w:sz="4" w:space="1" w:color="auto"/>
        </w:pBdr>
        <w:spacing w:after="24" w:line="288" w:lineRule="atLeast"/>
        <w:ind w:left="-567"/>
        <w:outlineLvl w:val="1"/>
        <w:rPr>
          <w:rFonts w:cs="Calibri"/>
          <w:color w:val="000000"/>
          <w:sz w:val="36"/>
          <w:szCs w:val="36"/>
          <w:u w:val="single"/>
          <w:lang w:val="ru-RU" w:eastAsia="ru-RU"/>
        </w:rPr>
      </w:pPr>
    </w:p>
    <w:p w:rsidR="009846A1" w:rsidRPr="009846A1" w:rsidRDefault="009846A1" w:rsidP="00236362">
      <w:pPr>
        <w:pBdr>
          <w:right w:val="single" w:sz="4" w:space="1" w:color="auto"/>
        </w:pBdr>
        <w:spacing w:after="24" w:line="288" w:lineRule="atLeast"/>
        <w:outlineLvl w:val="1"/>
        <w:rPr>
          <w:rFonts w:cs="Calibri"/>
          <w:color w:val="000000"/>
          <w:sz w:val="40"/>
          <w:szCs w:val="40"/>
          <w:u w:val="single"/>
          <w:lang w:val="ru-RU" w:eastAsia="ru-RU"/>
        </w:rPr>
      </w:pPr>
    </w:p>
    <w:p w:rsidR="004E69AE" w:rsidRPr="00416344" w:rsidRDefault="004E69AE" w:rsidP="00B525B1">
      <w:pPr>
        <w:pBdr>
          <w:right w:val="single" w:sz="4" w:space="1" w:color="auto"/>
        </w:pBdr>
        <w:spacing w:after="24" w:line="288" w:lineRule="atLeast"/>
        <w:ind w:left="-1276"/>
        <w:outlineLvl w:val="1"/>
        <w:rPr>
          <w:rFonts w:cs="Calibri"/>
          <w:color w:val="000000"/>
          <w:sz w:val="40"/>
          <w:szCs w:val="40"/>
          <w:u w:val="single"/>
          <w:lang w:val="ru-RU" w:eastAsia="ru-RU"/>
        </w:rPr>
      </w:pPr>
    </w:p>
    <w:p w:rsidR="004B677F" w:rsidRDefault="00FE2050" w:rsidP="004B677F">
      <w:pPr>
        <w:rPr>
          <w:rFonts w:cs="Calibri"/>
          <w:sz w:val="40"/>
          <w:szCs w:val="40"/>
          <w:u w:val="single"/>
          <w:lang w:val="ru-RU" w:eastAsia="ru-RU"/>
        </w:rPr>
      </w:pPr>
      <w:r w:rsidRPr="00FE2050">
        <w:rPr>
          <w:noProof/>
          <w:lang w:val="ru-RU" w:eastAsia="ru-RU" w:bidi="ar-SA"/>
        </w:rPr>
        <w:pict>
          <v:group id="Группа 45" o:spid="_x0000_s1039" style="position:absolute;margin-left:-38.9pt;margin-top:30.1pt;width:515pt;height:294.45pt;z-index:251668480" coordorigin=",-1023" coordsize="69847,4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Стрелка вправо 2" o:spid="_x0000_s1040" type="#_x0000_t13" style="position:absolute;left:1440;top:-1023;width:68407;height:75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KhcYA&#10;AADeAAAADwAAAGRycy9kb3ducmV2LnhtbESPQWsCMRSE7wX/Q3hCbzVbFZXVKEVoKfTUVfT63Lzu&#10;brt5WZNUU3+9KQgeh5n5hlmsomnFiZxvLCt4HmQgiEurG64UbDevTzMQPiBrbC2Tgj/ysFr2HhaY&#10;a3vmTzoVoRIJwj5HBXUIXS6lL2sy6Ae2I07el3UGQ5KuktrhOcFNK4dZNpEGG04LNXa0rqn8KX6N&#10;Av4uLju+vB33H4ftxq1NPI7GUanHfnyZgwgUwz18a79rBaPxbDiF/zvp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RKhcYAAADeAAAADwAAAAAAAAAAAAAAAACYAgAAZHJz&#10;L2Rvd25yZXYueG1sUEsFBgAAAAAEAAQA9QAAAIsDAAAAAA==&#10;" adj="20415" fillcolor="#b83d68" strokecolor="#862a4a" strokeweight="2pt">
              <v:textbox>
                <w:txbxContent>
                  <w:p w:rsidR="00CC4075" w:rsidRPr="00B525B1" w:rsidRDefault="00CC4075" w:rsidP="00B94405">
                    <w:pPr>
                      <w:pStyle w:val="afe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B525B1">
                      <w:rPr>
                        <w:rFonts w:ascii="Calibri" w:hAnsi="Calibri"/>
                        <w:color w:val="FFFFFF"/>
                        <w:kern w:val="24"/>
                        <w:sz w:val="28"/>
                        <w:szCs w:val="28"/>
                      </w:rPr>
                      <w:t>Определить объект, цель, задачу, проблему</w:t>
                    </w:r>
                  </w:p>
                </w:txbxContent>
              </v:textbox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Выноска со стрелкой вправо 3" o:spid="_x0000_s1041" type="#_x0000_t78" style="position:absolute;left:720;top:6480;width:21602;height:8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a78AA&#10;AADeAAAADwAAAGRycy9kb3ducmV2LnhtbERPzYrCMBC+C/sOYQQvsia6i5RqFBEre7X6AEMzmxab&#10;SbeJWt/eHBY8fnz/6+3gWnGnPjSeNcxnCgRx5U3DVsPlXHxmIEJENth6Jg1PCrDdfIzWmBv/4BPd&#10;y2hFCuGQo4Y6xi6XMlQ1OQwz3xEn7tf3DmOCvZWmx0cKd61cKLWUDhtODTV2tK+pupY3p+HqbalU&#10;nOLcFofseTwU9Ne1Wk/Gw24FItIQ3+J/94/R8PWdLdLedCdd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oa78AAAADeAAAADwAAAAAAAAAAAAAAAACYAgAAZHJzL2Rvd25y&#10;ZXYueG1sUEsFBgAAAAAEAAQA9QAAAIUDAAAAAA==&#10;" adj="14035,,19440" fillcolor="#b83d68" strokecolor="#862a4a" strokeweight="2pt">
              <v:textbox>
                <w:txbxContent>
                  <w:p w:rsidR="00CC4075" w:rsidRPr="00163CAC" w:rsidRDefault="00CC4075" w:rsidP="00B94405">
                    <w:pPr>
                      <w:pStyle w:val="afe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163CAC">
                      <w:rPr>
                        <w:rFonts w:ascii="Calibri" w:hAnsi="Calibri"/>
                        <w:color w:val="FFFFFF"/>
                        <w:kern w:val="24"/>
                        <w:sz w:val="28"/>
                        <w:szCs w:val="28"/>
                      </w:rPr>
                      <w:t>ДВИЖУЩИЕ СИЛЫ</w:t>
                    </w:r>
                  </w:p>
                </w:txbxContent>
              </v:textbox>
            </v:shape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Выноска со стрелкой влево 4" o:spid="_x0000_s1042" type="#_x0000_t77" style="position:absolute;left:43924;top:6480;width:25203;height:8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U1cUA&#10;AADeAAAADwAAAGRycy9kb3ducmV2LnhtbESPT2sCMRTE7wW/Q3iCt5qtititUfyDpVe3PdjbY/O6&#10;Wbp5WZK4bv30jSB4HGbmN8xy3dtGdORD7VjByzgDQVw6XXOl4Ovz8LwAESKyxsYxKfijAOvV4GmJ&#10;uXYXPlJXxEokCIccFZgY21zKUBqyGMauJU7ej/MWY5K+ktrjJcFtIydZNpcWa04LBlvaGSp/i7NV&#10;UPpr5/en6WlrvomKa3DvcjNTajTsN28gIvXxEb63P7SC6WwxeYXbnX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VTVxQAAAN4AAAAPAAAAAAAAAAAAAAAAAJgCAABkcnMv&#10;ZG93bnJldi54bWxQSwUGAAAAAAQABAD1AAAAigMAAAAA&#10;" adj="4003,,1851" fillcolor="#b83d68" strokecolor="#862a4a" strokeweight="2pt">
              <v:textbox>
                <w:txbxContent>
                  <w:p w:rsidR="00CC4075" w:rsidRPr="00163CAC" w:rsidRDefault="00CC4075" w:rsidP="00B94405">
                    <w:pPr>
                      <w:pStyle w:val="afe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163CAC">
                      <w:rPr>
                        <w:rFonts w:ascii="Calibri" w:hAnsi="Calibri"/>
                        <w:color w:val="FFFFFF"/>
                        <w:kern w:val="24"/>
                        <w:sz w:val="28"/>
                        <w:szCs w:val="28"/>
                      </w:rPr>
                      <w:t>СИЛЫ СОРПОТИВЛЕНИЯ</w:t>
                    </w:r>
                  </w:p>
                </w:txbxContent>
              </v:textbox>
            </v:shape>
            <v:rect id="Прямоугольник 5" o:spid="_x0000_s1043" style="position:absolute;left:32403;top:6480;width:1440;height:352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poMcA&#10;AADeAAAADwAAAGRycy9kb3ducmV2LnhtbESPwUoDMRCG74LvEEbwZrO62pa1adGCIAhCaw/tbdyM&#10;m8XNZEnS7vbtOwfB4/DP/818i9XoO3WimNrABu4nBSjiOtiWGwO7r7e7OaiUkS12gcnAmRKsltdX&#10;C6xsGHhDp21ulEA4VWjA5dxXWqfakcc0CT2xZD8heswyxkbbiIPAfacfimKqPbYsFxz2tHZU/26P&#10;Xt6Imz1/DvVrGY+H9ez7w7VPU2fM7c348gwq05j/l//a79ZA+TgvRUB0hAF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bKaDHAAAA3gAAAA8AAAAAAAAAAAAAAAAAmAIAAGRy&#10;cy9kb3ducmV2LnhtbFBLBQYAAAAABAAEAPUAAACMAwAAAAA=&#10;" fillcolor="#b83d68" strokecolor="#862a4a" strokeweight="2pt">
              <v:textbox>
                <w:txbxContent>
                  <w:p w:rsidR="00CC4075" w:rsidRDefault="00CC4075" w:rsidP="00B94405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" o:spid="_x0000_s1044" type="#_x0000_t32" style="position:absolute;left:8640;top:19442;width:23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MLcQAAADeAAAADwAAAGRycy9kb3ducmV2LnhtbESP0WrCQBRE3wv+w3KFvtWNGkqIriJC&#10;NfoW9QMu2Ws2bfZuyG41/XtXEPo4zMwZZrkebCtu1PvGsYLpJAFBXDndcK3gcv76yED4gKyxdUwK&#10;/sjDejV6W2Ku3Z1Lup1CLSKEfY4KTAhdLqWvDFn0E9cRR+/qeoshyr6Wusd7hNtWzpLkU1psOC4Y&#10;7GhrqPo5/VoFu0ORpB4vWKb7c3Y8fJezgo1S7+NhswARaAj/4Ve70ArmaTafwvNOv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1YwtxAAAAN4AAAAPAAAAAAAAAAAA&#10;AAAAAKECAABkcnMvZG93bnJldi54bWxQSwUGAAAAAAQABAD5AAAAkgMAAAAA&#10;" strokecolor="#b73865" strokeweight="2pt">
              <v:stroke endarrow="open"/>
            </v:shape>
            <v:shape id="Прямая со стрелкой 7" o:spid="_x0000_s1045" type="#_x0000_t32" style="position:absolute;left:8724;top:20966;width:23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SWsUAAADeAAAADwAAAGRycy9kb3ducmV2LnhtbESPwWrDMBBE74X+g9hCb41cxwTjWA6h&#10;kNbpzUk+YLG2lhtrZSwlcf++KhRyHGbmDVNuZjuIK02+d6zgdZGAIG6d7rlTcDruXnIQPiBrHByT&#10;gh/ysKkeH0ostLtxQ9dD6ESEsC9QgQlhLKT0rSGLfuFG4uh9ucliiHLqpJ7wFuF2kGmSrKTFnuOC&#10;wZHeDLXnw8UqeN/XSebxhE32ccw/999NWrNR6vlp3q5BBJrDPfzfrrWCZZYvU/i7E6+Ar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cSWsUAAADeAAAADwAAAAAAAAAA&#10;AAAAAAChAgAAZHJzL2Rvd25yZXYueG1sUEsFBgAAAAAEAAQA+QAAAJMDAAAAAA==&#10;" strokecolor="#b73865" strokeweight="2pt">
              <v:stroke endarrow="open"/>
            </v:shape>
            <v:shape id="Прямая со стрелкой 8" o:spid="_x0000_s1046" type="#_x0000_t32" style="position:absolute;left:35283;top:20882;width:2304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yZAVnJAAAA3gAAAA8AAAAA&#10;AAAAAAAAAAAAoQIAAGRycy9kb3ducmV2LnhtbFBLBQYAAAAABAAEAPkAAACXAwAAAAA=&#10;" strokecolor="#b73865" strokeweight="2pt">
              <v:stroke endarrow="open"/>
            </v:shape>
            <v:shape id="Прямая со стрелкой 9" o:spid="_x0000_s1047" type="#_x0000_t32" style="position:absolute;left:8640;top:28803;width:23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vtcQAAADeAAAADwAAAGRycy9kb3ducmV2LnhtbESP0WrCQBRE3wv+w3ILfaubaighukoR&#10;bKNviX7AJXvNxmbvhuyq6d+7gtDHYWbOMMv1aDtxpcG3jhV8TBMQxLXTLTcKjoftewbCB2SNnWNS&#10;8Ece1qvJyxJz7W5c0rUKjYgQ9jkqMCH0uZS+NmTRT11PHL2TGyyGKIdG6gFvEW47OUuST2mx5bhg&#10;sKeNofq3ulgF37siST0esUx/Dtl+dy5nBRul3l7HrwWIQGP4Dz/bhVYwT7N5Co878Qr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i+1xAAAAN4AAAAPAAAAAAAAAAAA&#10;AAAAAKECAABkcnMvZG93bnJldi54bWxQSwUGAAAAAAQABAD5AAAAkgMAAAAA&#10;" strokecolor="#b73865" strokeweight="2pt">
              <v:stroke endarrow="open"/>
            </v:shape>
            <v:shape id="Прямая со стрелкой 10" o:spid="_x0000_s1048" type="#_x0000_t32" style="position:absolute;left:36004;top:23762;width:2232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w8tskAAADeAAAADwAAAGRycy9kb3ducmV2LnhtbESPT2vCQBTE74V+h+UVems2VaMSXUUs&#10;LSLS4J+Lt0f2mYRm36bZrUY/fbdQ8DjMzG+Y6bwztThT6yrLCl6jGARxbnXFhYLD/v1lDMJ5ZI21&#10;ZVJwJQfz2ePDFFNtL7yl884XIkDYpaig9L5JpXR5SQZdZBvi4J1sa9AH2RZSt3gJcFPLXhwPpcGK&#10;w0KJDS1Lyr92P0bBZrTKPtc985bcrgOXfcTfyTEbKvX81C0mIDx1/h7+b6+0gv5g3E/g7064AnL2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w8PLbJAAAA3gAAAA8AAAAA&#10;AAAAAAAAAAAAoQIAAGRycy9kb3ducmV2LnhtbFBLBQYAAAAABAAEAPkAAACXAwAAAAA=&#10;" strokecolor="#b73865" strokeweight="2pt">
              <v:stroke endarrow="open"/>
            </v:shape>
            <v:shape id="Прямая со стрелкой 11" o:spid="_x0000_s1049" type="#_x0000_t32" style="position:absolute;left:15121;top:23042;width:16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wUWcQAAADeAAAADwAAAGRycy9kb3ducmV2LnhtbESP0WrCQBRE3wX/YbmCb7pRg4TUVUSw&#10;xr5F/YBL9jabNns3ZLea/n1XEPo4zMwZZrMbbCvu1PvGsYLFPAFBXDndcK3gdj3OMhA+IGtsHZOC&#10;X/Kw245HG8y1e3BJ90uoRYSwz1GBCaHLpfSVIYt+7jri6H263mKIsq+l7vER4baVyyRZS4sNxwWD&#10;HR0MVd+XH6vg/Vwkqccblunpmn2cv8plwUap6WTYv4EINIT/8KtdaAWrNFut4XknXg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BRZxAAAAN4AAAAPAAAAAAAAAAAA&#10;AAAAAKECAABkcnMvZG93bnJldi54bWxQSwUGAAAAAAQABAD5AAAAkgMAAAAA&#10;" strokecolor="#b73865" strokeweight="2pt">
              <v:stroke endarrow="open"/>
            </v:shape>
            <v:shape id="Прямая со стрелкой 12" o:spid="_x0000_s1050" type="#_x0000_t32" style="position:absolute;left:15121;top:25202;width:16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xwsUAAADeAAAADwAAAGRycy9kb3ducmV2LnhtbESPwWrDMBBE74X8g9hAb42cxDTGsRxK&#10;oa3Tm5N8wGJtLTfWylhq4v59FCj0OMzMG6bYTbYXFxp951jBcpGAIG6c7rhVcDq+PWUgfEDW2Dsm&#10;Bb/kYVfOHgrMtbtyTZdDaEWEsM9RgQlhyKX0jSGLfuEG4uh9udFiiHJspR7xGuG2l6skeZYWO44L&#10;Bgd6NdScDz9Wwfu+SlKPJ6zTj2P2uf+uVxUbpR7n08sWRKAp/If/2pVWsE6z9Qbud+IVk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CxwsUAAADeAAAADwAAAAAAAAAA&#10;AAAAAAChAgAAZHJzL2Rvd25yZXYueG1sUEsFBgAAAAAEAAQA+QAAAJMDAAAAAA==&#10;" strokecolor="#b73865" strokeweight="2pt">
              <v:stroke endarrow="open"/>
            </v:shape>
            <v:shape id="Прямая со стрелкой 13" o:spid="_x0000_s1051" type="#_x0000_t32" style="position:absolute;left:35283;top:25922;width:1296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2TKMYAAADeAAAADwAAAGRycy9kb3ducmV2LnhtbERPy2rCQBTdF/oPwy1010zqm5hRRKlI&#10;KQ1VN+4umWsSmrkTM1MT/frOotDl4bzTZW9qcaXWVZYVvEYxCOLc6ooLBcfD28sMhPPIGmvLpOBG&#10;DpaLx4cUE207/qLr3hcihLBLUEHpfZNI6fKSDLrINsSBO9vWoA+wLaRusQvhppaDOJ5IgxWHhhIb&#10;WpeUf+9/jIKP6S77fB+Yzfh+G7lsG1/Gp2yi1PNTv5qD8NT7f/Gfe6cVDEezYdgb7oQr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9kyjGAAAA3gAAAA8AAAAAAAAA&#10;AAAAAAAAoQIAAGRycy9kb3ducmV2LnhtbFBLBQYAAAAABAAEAPkAAACUAwAAAAA=&#10;" strokecolor="#b73865" strokeweight="2pt">
              <v:stroke endarrow="open"/>
            </v:shape>
            <v:shape id="Прямая со стрелкой 14" o:spid="_x0000_s1052" type="#_x0000_t32" style="position:absolute;left:35283;top:28803;width:136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2s8kAAADeAAAADwAAAGRycy9kb3ducmV2LnhtbESPT2vCQBTE74LfYXmCN934tzZ1FVEs&#10;UkpDbS+9PbLPJJh9G7OrRj+9Wyj0OMzMb5j5sjGluFDtCssKBv0IBHFqdcGZgu+vbW8GwnlkjaVl&#10;UnAjB8tFuzXHWNsrf9Jl7zMRIOxiVJB7X8VSujQng65vK+LgHWxt0AdZZ1LXeA1wU8phFE2lwYLD&#10;Qo4VrXNKj/uzUfD+tEs+3oZmM7nfxi55jU6Tn2SqVLfTrF5AeGr8f/ivvdMKRuPZ6Bl+74QrIBc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1xNrPJAAAA3gAAAA8AAAAA&#10;AAAAAAAAAAAAoQIAAGRycy9kb3ducmV2LnhtbFBLBQYAAAAABAAEAPkAAACXAwAAAAA=&#10;" strokecolor="#b73865" strokeweight="2pt">
              <v:stroke endarrow="open"/>
            </v:shape>
            <v:shape id="Выноска со стрелкой вправо 15" o:spid="_x0000_s1053" type="#_x0000_t78" style="position:absolute;top:31683;width:28803;height:8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4T8UA&#10;AADeAAAADwAAAGRycy9kb3ducmV2LnhtbESPTWvCQBCG7wX/wzKF3uqmNoimriKiYAUPtT14nGan&#10;SWh2Nu6Omv579yD0+PJ+8cwWvWvVhUJsPBt4GWagiEtvG64MfH1uniegoiBbbD2TgT+KsJgPHmZY&#10;WH/lD7ocpFJphGOBBmqRrtA6ljU5jEPfESfvxweHkmSotA14TeOu1aMsG2uHDaeHGjta1VT+Hs7O&#10;QB9IutM4W+2+p9rn7yj741qMeXrsl2+ghHr5D9/bW2vgNZ/kCSDhJBT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nhPxQAAAN4AAAAPAAAAAAAAAAAAAAAAAJgCAABkcnMv&#10;ZG93bnJldi54bWxQSwUGAAAAAAQABAD1AAAAigMAAAAA&#10;" adj="14035,,19980" fillcolor="#cf96b0" strokecolor="#862a4a" strokeweight="2pt">
              <v:textbox>
                <w:txbxContent>
                  <w:p w:rsidR="00CC4075" w:rsidRDefault="00CC4075" w:rsidP="00B94405">
                    <w:pPr>
                      <w:pStyle w:val="afe"/>
                      <w:spacing w:before="0" w:beforeAutospacing="0" w:after="0" w:afterAutospacing="0"/>
                      <w:jc w:val="center"/>
                    </w:pPr>
                    <w:r w:rsidRPr="00163CA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Силы, способствующие переменам</w:t>
                    </w:r>
                  </w:p>
                </w:txbxContent>
              </v:textbox>
            </v:shape>
            <v:shape id="Выноска со стрелкой влево 16" o:spid="_x0000_s1054" type="#_x0000_t77" style="position:absolute;left:43924;top:31683;width:25203;height:86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eOMUA&#10;AADeAAAADwAAAGRycy9kb3ducmV2LnhtbESPQWvCQBSE74X+h+UVvNVNorQSXaUtCOLNWA+9vWaf&#10;STDvbchuY/rvu4LQ4zAz3zCrzcitGqj3jRMD6TQBRVI620hl4PO4fV6A8gHFYuuEDPySh8368WGF&#10;uXVXOdBQhEpFiPgcDdQhdLnWvqyJ0U9dRxK9s+sZQ5R9pW2P1wjnVmdJ8qIZG4kLNXb0UVN5KX7Y&#10;wHe47LPkS97T19NQpCfOHLdszORpfFuCCjSG//C9vbMGZvPFPIXbnXgF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V44xQAAAN4AAAAPAAAAAAAAAAAAAAAAAJgCAABkcnMv&#10;ZG93bnJldi54bWxQSwUGAAAAAAQABAD1AAAAigMAAAAA&#10;" adj="4003,,1851" fillcolor="#cf96b0" strokecolor="#862a4a" strokeweight="2pt">
              <v:textbox>
                <w:txbxContent>
                  <w:p w:rsidR="00CC4075" w:rsidRDefault="00CC4075" w:rsidP="00B94405">
                    <w:pPr>
                      <w:pStyle w:val="afe"/>
                      <w:spacing w:before="0" w:beforeAutospacing="0" w:after="0" w:afterAutospacing="0"/>
                      <w:jc w:val="center"/>
                    </w:pPr>
                    <w:r w:rsidRPr="00163CA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Силы, отталкивающие</w:t>
                    </w:r>
                    <w:r w:rsidRPr="00B94405">
                      <w:rPr>
                        <w:rFonts w:ascii="Calibri" w:hAnsi="Calibri"/>
                        <w:color w:val="000000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Pr="00163CAC">
                      <w:rPr>
                        <w:rFonts w:ascii="Calibri" w:hAnsi="Calibri"/>
                        <w:color w:val="000000"/>
                        <w:kern w:val="24"/>
                        <w:sz w:val="28"/>
                        <w:szCs w:val="28"/>
                      </w:rPr>
                      <w:t>перемены</w:t>
                    </w:r>
                  </w:p>
                </w:txbxContent>
              </v:textbox>
            </v:shape>
          </v:group>
        </w:pict>
      </w:r>
      <w:r w:rsidR="002E157E" w:rsidRPr="00672081">
        <w:rPr>
          <w:rFonts w:cs="Calibri"/>
          <w:sz w:val="40"/>
          <w:szCs w:val="40"/>
          <w:u w:val="single"/>
          <w:lang w:val="ru-RU" w:eastAsia="ru-RU"/>
        </w:rPr>
        <w:t>Анализ силового поля</w:t>
      </w:r>
    </w:p>
    <w:p w:rsidR="00B94405" w:rsidRPr="00B94405" w:rsidRDefault="00B94405" w:rsidP="004B677F">
      <w:pPr>
        <w:rPr>
          <w:rFonts w:cs="Calibri"/>
          <w:sz w:val="40"/>
          <w:szCs w:val="40"/>
          <w:u w:val="single"/>
          <w:lang w:val="ru-RU" w:eastAsia="ru-RU"/>
        </w:rPr>
      </w:pPr>
    </w:p>
    <w:p w:rsidR="004B677F" w:rsidRPr="00416344" w:rsidRDefault="004B677F" w:rsidP="00B94405">
      <w:pPr>
        <w:rPr>
          <w:rFonts w:cs="Calibri"/>
          <w:sz w:val="20"/>
          <w:szCs w:val="20"/>
          <w:lang w:val="ru-RU" w:eastAsia="ru-RU"/>
        </w:rPr>
      </w:pPr>
    </w:p>
    <w:p w:rsidR="00073618" w:rsidRPr="00416344" w:rsidRDefault="00073618" w:rsidP="00073618">
      <w:pPr>
        <w:ind w:left="-1134"/>
        <w:rPr>
          <w:rFonts w:cs="Calibri"/>
          <w:sz w:val="36"/>
          <w:szCs w:val="36"/>
          <w:lang w:val="ru-RU" w:eastAsia="ru-RU"/>
        </w:rPr>
      </w:pPr>
    </w:p>
    <w:p w:rsidR="00073618" w:rsidRPr="00416344" w:rsidRDefault="00073618" w:rsidP="00073618">
      <w:pPr>
        <w:rPr>
          <w:rFonts w:cs="Calibri"/>
          <w:sz w:val="36"/>
          <w:szCs w:val="36"/>
          <w:lang w:val="ru-RU" w:eastAsia="ru-RU"/>
        </w:rPr>
      </w:pPr>
    </w:p>
    <w:p w:rsidR="00073618" w:rsidRPr="00416344" w:rsidRDefault="00073618" w:rsidP="00073618">
      <w:pPr>
        <w:rPr>
          <w:rFonts w:cs="Calibri"/>
          <w:sz w:val="36"/>
          <w:szCs w:val="36"/>
          <w:lang w:val="ru-RU" w:eastAsia="ru-RU"/>
        </w:rPr>
      </w:pPr>
    </w:p>
    <w:p w:rsidR="00073618" w:rsidRPr="00416344" w:rsidRDefault="00073618" w:rsidP="00073618">
      <w:pPr>
        <w:tabs>
          <w:tab w:val="left" w:pos="1690"/>
        </w:tabs>
        <w:rPr>
          <w:rFonts w:cs="Calibri"/>
          <w:sz w:val="36"/>
          <w:szCs w:val="36"/>
          <w:lang w:val="ru-RU" w:eastAsia="ru-RU"/>
        </w:rPr>
      </w:pPr>
      <w:r w:rsidRPr="00416344">
        <w:rPr>
          <w:rFonts w:cs="Calibri"/>
          <w:sz w:val="36"/>
          <w:szCs w:val="36"/>
          <w:lang w:val="ru-RU" w:eastAsia="ru-RU"/>
        </w:rPr>
        <w:tab/>
      </w:r>
    </w:p>
    <w:p w:rsidR="00163CAC" w:rsidRDefault="00163CAC">
      <w:pPr>
        <w:spacing w:after="0" w:line="240" w:lineRule="auto"/>
        <w:rPr>
          <w:rFonts w:cs="Calibri"/>
          <w:sz w:val="36"/>
          <w:szCs w:val="36"/>
          <w:lang w:val="ru-RU" w:eastAsia="ru-RU"/>
        </w:rPr>
      </w:pPr>
    </w:p>
    <w:p w:rsidR="00163CAC" w:rsidRPr="00163CAC" w:rsidRDefault="00163CAC" w:rsidP="00163CAC">
      <w:pPr>
        <w:rPr>
          <w:rFonts w:cs="Calibri"/>
          <w:sz w:val="36"/>
          <w:szCs w:val="36"/>
          <w:lang w:val="ru-RU" w:eastAsia="ru-RU"/>
        </w:rPr>
      </w:pPr>
    </w:p>
    <w:p w:rsidR="00163CAC" w:rsidRDefault="00163CAC" w:rsidP="00163CAC">
      <w:pPr>
        <w:rPr>
          <w:rFonts w:cs="Calibri"/>
          <w:sz w:val="36"/>
          <w:szCs w:val="36"/>
          <w:lang w:val="ru-RU" w:eastAsia="ru-RU"/>
        </w:rPr>
      </w:pPr>
    </w:p>
    <w:p w:rsidR="00073618" w:rsidRDefault="00073618" w:rsidP="00163CAC">
      <w:pPr>
        <w:jc w:val="center"/>
        <w:rPr>
          <w:rFonts w:cs="Calibri"/>
          <w:sz w:val="36"/>
          <w:szCs w:val="36"/>
          <w:lang w:val="ru-RU" w:eastAsia="ru-RU"/>
        </w:rPr>
      </w:pPr>
    </w:p>
    <w:p w:rsidR="00163CAC" w:rsidRDefault="00163CAC" w:rsidP="002C17B6">
      <w:pPr>
        <w:pBdr>
          <w:right w:val="single" w:sz="4" w:space="4" w:color="auto"/>
        </w:pBdr>
        <w:jc w:val="center"/>
        <w:rPr>
          <w:rFonts w:cs="Calibri"/>
          <w:b/>
          <w:bCs/>
          <w:sz w:val="36"/>
          <w:szCs w:val="36"/>
          <w:u w:val="single"/>
          <w:lang w:val="ru-RU" w:eastAsia="ru-RU"/>
        </w:rPr>
      </w:pPr>
      <w:r w:rsidRPr="00163CAC">
        <w:rPr>
          <w:rFonts w:cs="Calibri"/>
          <w:b/>
          <w:bCs/>
          <w:sz w:val="36"/>
          <w:szCs w:val="36"/>
          <w:u w:val="single"/>
          <w:lang w:val="ru-RU" w:eastAsia="ru-RU"/>
        </w:rPr>
        <w:t>Равновесие или текущая форма</w:t>
      </w:r>
    </w:p>
    <w:p w:rsidR="002C17B6" w:rsidRDefault="002C17B6" w:rsidP="002C17B6">
      <w:pPr>
        <w:pBdr>
          <w:right w:val="single" w:sz="4" w:space="4" w:color="auto"/>
        </w:pBdr>
        <w:rPr>
          <w:rFonts w:cs="Calibri"/>
          <w:b/>
          <w:bCs/>
          <w:sz w:val="28"/>
          <w:szCs w:val="28"/>
          <w:lang w:val="ru-RU" w:eastAsia="ru-RU"/>
        </w:rPr>
      </w:pPr>
      <w:r w:rsidRPr="002C17B6">
        <w:rPr>
          <w:rFonts w:cs="Calibri"/>
          <w:b/>
          <w:bCs/>
          <w:sz w:val="28"/>
          <w:szCs w:val="28"/>
          <w:lang w:val="ru-RU" w:eastAsia="ru-RU"/>
        </w:rPr>
        <w:t xml:space="preserve">Достижение перемен является </w:t>
      </w:r>
      <w:proofErr w:type="gramStart"/>
      <w:r w:rsidRPr="002C17B6">
        <w:rPr>
          <w:rFonts w:cs="Calibri"/>
          <w:b/>
          <w:bCs/>
          <w:sz w:val="28"/>
          <w:szCs w:val="28"/>
          <w:lang w:val="ru-RU" w:eastAsia="ru-RU"/>
        </w:rPr>
        <w:t>ни чем иным, как</w:t>
      </w:r>
      <w:proofErr w:type="gramEnd"/>
      <w:r w:rsidRPr="002C17B6">
        <w:rPr>
          <w:rFonts w:cs="Calibri"/>
          <w:b/>
          <w:bCs/>
          <w:sz w:val="28"/>
          <w:szCs w:val="28"/>
          <w:lang w:val="ru-RU" w:eastAsia="ru-RU"/>
        </w:rPr>
        <w:t xml:space="preserve"> передвижением линии равновесия в сторону цели. Это может быть достигнуто за счет:</w:t>
      </w:r>
    </w:p>
    <w:p w:rsidR="002C17B6" w:rsidRPr="002C17B6" w:rsidRDefault="002C17B6" w:rsidP="002C17B6">
      <w:pPr>
        <w:numPr>
          <w:ilvl w:val="0"/>
          <w:numId w:val="20"/>
        </w:numPr>
        <w:pBdr>
          <w:right w:val="single" w:sz="4" w:space="4" w:color="auto"/>
        </w:pBdr>
        <w:spacing w:after="0"/>
        <w:ind w:left="714" w:hanging="357"/>
        <w:rPr>
          <w:rFonts w:cs="Calibri"/>
          <w:bCs/>
          <w:sz w:val="28"/>
          <w:szCs w:val="28"/>
          <w:lang w:val="ru-RU" w:eastAsia="ru-RU"/>
        </w:rPr>
      </w:pPr>
      <w:r w:rsidRPr="002C17B6">
        <w:rPr>
          <w:rFonts w:cs="Calibri"/>
          <w:bCs/>
          <w:sz w:val="28"/>
          <w:szCs w:val="28"/>
          <w:lang w:val="ru-RU" w:eastAsia="ru-RU"/>
        </w:rPr>
        <w:t>Усиления или добавления движущих сил;</w:t>
      </w:r>
    </w:p>
    <w:p w:rsidR="002C17B6" w:rsidRPr="002C17B6" w:rsidRDefault="002C17B6" w:rsidP="002C17B6">
      <w:pPr>
        <w:numPr>
          <w:ilvl w:val="0"/>
          <w:numId w:val="20"/>
        </w:numPr>
        <w:pBdr>
          <w:right w:val="single" w:sz="4" w:space="4" w:color="auto"/>
        </w:pBdr>
        <w:spacing w:after="0"/>
        <w:ind w:left="714" w:hanging="357"/>
        <w:rPr>
          <w:rFonts w:cs="Calibri"/>
          <w:bCs/>
          <w:sz w:val="28"/>
          <w:szCs w:val="28"/>
          <w:lang w:val="ru-RU" w:eastAsia="ru-RU"/>
        </w:rPr>
      </w:pPr>
      <w:r w:rsidRPr="002C17B6">
        <w:rPr>
          <w:rFonts w:cs="Calibri"/>
          <w:bCs/>
          <w:sz w:val="28"/>
          <w:szCs w:val="28"/>
          <w:lang w:val="ru-RU" w:eastAsia="ru-RU"/>
        </w:rPr>
        <w:t>Сокращения или отодвигания сдерживающих сил;</w:t>
      </w:r>
    </w:p>
    <w:p w:rsidR="002C17B6" w:rsidRDefault="002C17B6" w:rsidP="002C17B6">
      <w:pPr>
        <w:numPr>
          <w:ilvl w:val="0"/>
          <w:numId w:val="20"/>
        </w:numPr>
        <w:pBdr>
          <w:right w:val="single" w:sz="4" w:space="4" w:color="auto"/>
        </w:pBdr>
        <w:spacing w:after="0"/>
        <w:ind w:left="714" w:hanging="357"/>
        <w:rPr>
          <w:rFonts w:cs="Calibri"/>
          <w:bCs/>
          <w:sz w:val="28"/>
          <w:szCs w:val="28"/>
          <w:lang w:val="ru-RU" w:eastAsia="ru-RU"/>
        </w:rPr>
      </w:pPr>
      <w:r w:rsidRPr="002C17B6">
        <w:rPr>
          <w:rFonts w:cs="Calibri"/>
          <w:bCs/>
          <w:sz w:val="28"/>
          <w:szCs w:val="28"/>
          <w:lang w:val="ru-RU" w:eastAsia="ru-RU"/>
        </w:rPr>
        <w:t>Комбинации добавочных и движущих сил, и, одновременно, отодвигания или сокращения сдерживающих сил. </w:t>
      </w: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0B1471" w:rsidRPr="002C17B6" w:rsidRDefault="000B1471" w:rsidP="000B1471">
      <w:pPr>
        <w:pBdr>
          <w:right w:val="single" w:sz="4" w:space="4" w:color="auto"/>
        </w:pBdr>
        <w:spacing w:after="0"/>
        <w:ind w:left="357"/>
        <w:rPr>
          <w:rFonts w:cs="Calibri"/>
          <w:bCs/>
          <w:sz w:val="28"/>
          <w:szCs w:val="28"/>
          <w:lang w:val="ru-RU" w:eastAsia="ru-RU"/>
        </w:rPr>
      </w:pPr>
    </w:p>
    <w:p w:rsidR="007F3E6A" w:rsidRDefault="00FE2050" w:rsidP="002C17B6">
      <w:pPr>
        <w:pBdr>
          <w:right w:val="single" w:sz="4" w:space="4" w:color="auto"/>
        </w:pBdr>
        <w:rPr>
          <w:rFonts w:cs="Calibri"/>
          <w:b/>
          <w:bCs/>
          <w:sz w:val="28"/>
          <w:szCs w:val="28"/>
          <w:lang w:val="ru-RU" w:eastAsia="ru-RU"/>
        </w:rPr>
      </w:pPr>
      <w:r w:rsidRPr="00FE2050">
        <w:rPr>
          <w:noProof/>
          <w:lang w:val="ru-RU" w:eastAsia="ru-RU" w:bidi="ar-SA"/>
        </w:rPr>
        <w:pict>
          <v:rect id="Rectangle 2" o:spid="_x0000_s1055" style="position:absolute;margin-left:-21.65pt;margin-top:5.2pt;width:364.2pt;height: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" filled="f" stroked="f">
            <o:lock v:ext="edit" grouping="t"/>
            <v:textbox>
              <w:txbxContent>
                <w:p w:rsidR="00CC4075" w:rsidRDefault="00CC4075" w:rsidP="002C17B6">
                  <w:pPr>
                    <w:pStyle w:val="afe"/>
                    <w:spacing w:before="0" w:beforeAutospacing="0" w:after="0" w:afterAutospacing="0"/>
                    <w:jc w:val="center"/>
                  </w:pPr>
                  <w:r w:rsidRPr="002C17B6">
                    <w:rPr>
                      <w:rFonts w:ascii="Calibri" w:eastAsia="+mj-ea" w:hAnsi="Calibri" w:cs="+mj-cs"/>
                      <w:color w:val="B83D68"/>
                      <w:kern w:val="24"/>
                      <w:sz w:val="36"/>
                      <w:szCs w:val="36"/>
                    </w:rPr>
                    <w:t>Анализ заинтересованных</w:t>
                  </w:r>
                  <w:r w:rsidRPr="002C17B6">
                    <w:rPr>
                      <w:rFonts w:ascii="Calibri" w:eastAsia="+mj-ea" w:hAnsi="Calibri" w:cs="+mj-cs"/>
                      <w:color w:val="B83D68"/>
                      <w:kern w:val="24"/>
                      <w:sz w:val="88"/>
                      <w:szCs w:val="88"/>
                    </w:rPr>
                    <w:t xml:space="preserve"> </w:t>
                  </w:r>
                  <w:r w:rsidRPr="002C17B6">
                    <w:rPr>
                      <w:rFonts w:ascii="Calibri" w:eastAsia="+mj-ea" w:hAnsi="Calibri" w:cs="+mj-cs"/>
                      <w:color w:val="B83D68"/>
                      <w:kern w:val="24"/>
                      <w:sz w:val="36"/>
                      <w:szCs w:val="36"/>
                    </w:rPr>
                    <w:t>сторон</w:t>
                  </w:r>
                </w:p>
              </w:txbxContent>
            </v:textbox>
          </v:rect>
        </w:pict>
      </w:r>
    </w:p>
    <w:p w:rsidR="007F3E6A" w:rsidRDefault="007F3E6A" w:rsidP="00B525B1">
      <w:pPr>
        <w:pBdr>
          <w:right w:val="single" w:sz="4" w:space="4" w:color="auto"/>
        </w:pBdr>
        <w:rPr>
          <w:rFonts w:cs="Calibri"/>
          <w:sz w:val="28"/>
          <w:szCs w:val="28"/>
          <w:lang w:val="ru-RU" w:eastAsia="ru-RU"/>
        </w:rPr>
      </w:pPr>
    </w:p>
    <w:p w:rsidR="00A55D8B" w:rsidRDefault="00577BC9" w:rsidP="00A55D8B">
      <w:pPr>
        <w:ind w:left="-567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61872" cy="4134678"/>
            <wp:effectExtent l="19050" t="0" r="828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69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55D8B" w:rsidRDefault="00A55D8B" w:rsidP="00B525B1">
      <w:pPr>
        <w:pBdr>
          <w:right w:val="single" w:sz="4" w:space="4" w:color="auto"/>
        </w:pBdr>
        <w:rPr>
          <w:rFonts w:cs="Calibri"/>
          <w:sz w:val="28"/>
          <w:szCs w:val="28"/>
          <w:lang w:val="ru-RU" w:eastAsia="ru-RU"/>
        </w:rPr>
      </w:pPr>
    </w:p>
    <w:p w:rsidR="00A55D8B" w:rsidRPr="00A55D8B" w:rsidRDefault="00A55D8B" w:rsidP="00A55D8B">
      <w:pPr>
        <w:pBdr>
          <w:right w:val="single" w:sz="4" w:space="4" w:color="auto"/>
        </w:pBdr>
        <w:jc w:val="center"/>
        <w:rPr>
          <w:rFonts w:cs="Calibri"/>
          <w:b/>
          <w:bCs/>
          <w:sz w:val="28"/>
          <w:szCs w:val="28"/>
          <w:lang w:val="ru-RU" w:eastAsia="ru-RU"/>
        </w:rPr>
      </w:pPr>
      <w:r w:rsidRPr="00A55D8B">
        <w:rPr>
          <w:rFonts w:cs="Calibri"/>
          <w:b/>
          <w:bCs/>
          <w:sz w:val="28"/>
          <w:szCs w:val="28"/>
          <w:lang w:eastAsia="ru-RU"/>
        </w:rPr>
        <w:t>ШАГИ В УПРАВЛЕНИИ ИЗМЕНЕНИЯМИ</w:t>
      </w:r>
    </w:p>
    <w:p w:rsidR="00A55D8B" w:rsidRPr="00A55D8B" w:rsidRDefault="00A55D8B" w:rsidP="00A55D8B">
      <w:pPr>
        <w:numPr>
          <w:ilvl w:val="0"/>
          <w:numId w:val="21"/>
        </w:numPr>
        <w:pBdr>
          <w:right w:val="single" w:sz="4" w:space="4" w:color="auto"/>
        </w:pBd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55D8B"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  <w:t>Первый шаг</w:t>
      </w:r>
      <w:r w:rsidRPr="00A55D8B">
        <w:rPr>
          <w:rFonts w:eastAsia="+mn-ea" w:cs="+mn-cs"/>
          <w:bCs/>
          <w:kern w:val="24"/>
          <w:sz w:val="28"/>
          <w:szCs w:val="28"/>
          <w:lang w:val="ru-RU" w:eastAsia="ru-RU" w:bidi="ar-SA"/>
        </w:rPr>
        <w:t> в управлении изменениями заключен в изменении отношений людей на психологическом уровне к происходящим процессам. </w:t>
      </w:r>
    </w:p>
    <w:p w:rsidR="00A55D8B" w:rsidRPr="00A55D8B" w:rsidRDefault="00A55D8B" w:rsidP="00A55D8B">
      <w:pPr>
        <w:numPr>
          <w:ilvl w:val="0"/>
          <w:numId w:val="21"/>
        </w:numPr>
        <w:pBdr>
          <w:right w:val="single" w:sz="4" w:space="4" w:color="auto"/>
        </w:pBd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55D8B"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  <w:t>Второй шаг</w:t>
      </w:r>
      <w:r w:rsidRPr="00A55D8B">
        <w:rPr>
          <w:rFonts w:eastAsia="+mn-ea" w:cs="+mn-cs"/>
          <w:bCs/>
          <w:kern w:val="24"/>
          <w:sz w:val="28"/>
          <w:szCs w:val="28"/>
          <w:lang w:val="ru-RU" w:eastAsia="ru-RU" w:bidi="ar-SA"/>
        </w:rPr>
        <w:t xml:space="preserve"> — </w:t>
      </w:r>
      <w:r w:rsidRPr="00A55D8B">
        <w:rPr>
          <w:rFonts w:eastAsia="+mn-ea" w:cs="+mn-cs"/>
          <w:bCs/>
          <w:kern w:val="24"/>
          <w:sz w:val="28"/>
          <w:szCs w:val="28"/>
          <w:u w:val="single"/>
          <w:lang w:val="ru-RU" w:eastAsia="ru-RU" w:bidi="ar-SA"/>
        </w:rPr>
        <w:t xml:space="preserve">попытаться понять отношение сотрудников к изменениям, </w:t>
      </w:r>
      <w:r w:rsidRPr="00A55D8B">
        <w:rPr>
          <w:rFonts w:eastAsia="+mn-ea" w:cs="+mn-cs"/>
          <w:bCs/>
          <w:kern w:val="24"/>
          <w:sz w:val="28"/>
          <w:szCs w:val="28"/>
          <w:lang w:val="ru-RU" w:eastAsia="ru-RU" w:bidi="ar-SA"/>
        </w:rPr>
        <w:t>поскольку в этом заложен ключ к правильному подходу. </w:t>
      </w:r>
    </w:p>
    <w:p w:rsidR="00A55D8B" w:rsidRPr="00A55D8B" w:rsidRDefault="00A55D8B" w:rsidP="00A55D8B">
      <w:pPr>
        <w:numPr>
          <w:ilvl w:val="0"/>
          <w:numId w:val="21"/>
        </w:numPr>
        <w:pBdr>
          <w:right w:val="single" w:sz="4" w:space="4" w:color="auto"/>
        </w:pBd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55D8B"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  <w:t>Третий шаг</w:t>
      </w:r>
      <w:r w:rsidRPr="00A55D8B">
        <w:rPr>
          <w:rFonts w:eastAsia="+mn-ea" w:cs="+mn-cs"/>
          <w:bCs/>
          <w:kern w:val="24"/>
          <w:sz w:val="28"/>
          <w:szCs w:val="28"/>
          <w:lang w:val="ru-RU" w:eastAsia="ru-RU" w:bidi="ar-SA"/>
        </w:rPr>
        <w:t> — разработать план, как помочь людям сделать их отношение к изменениям положительным.</w:t>
      </w:r>
    </w:p>
    <w:p w:rsidR="00A55D8B" w:rsidRDefault="00A55D8B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A55D8B">
      <w:pPr>
        <w:pBdr>
          <w:right w:val="single" w:sz="4" w:space="4" w:color="auto"/>
        </w:pBdr>
        <w:spacing w:after="0" w:line="240" w:lineRule="auto"/>
        <w:ind w:left="567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</w:p>
    <w:p w:rsidR="000B1471" w:rsidRDefault="000B1471" w:rsidP="000B1471">
      <w:pPr>
        <w:pBdr>
          <w:right w:val="single" w:sz="4" w:space="4" w:color="auto"/>
        </w:pBdr>
        <w:spacing w:after="0" w:line="240" w:lineRule="auto"/>
        <w:contextualSpacing/>
        <w:rPr>
          <w:rFonts w:eastAsia="+mn-ea" w:cs="+mn-cs"/>
          <w:bCs/>
          <w:i/>
          <w:iCs/>
          <w:kern w:val="24"/>
          <w:sz w:val="28"/>
          <w:szCs w:val="28"/>
          <w:lang w:val="ru-RU" w:eastAsia="ru-RU" w:bidi="ar-SA"/>
        </w:rPr>
      </w:pPr>
      <w:r w:rsidRPr="000B1471">
        <w:rPr>
          <w:rFonts w:eastAsia="+mn-ea" w:cs="+mn-cs"/>
          <w:bCs/>
          <w:i/>
          <w:iCs/>
          <w:noProof/>
          <w:kern w:val="24"/>
          <w:sz w:val="28"/>
          <w:szCs w:val="28"/>
          <w:lang w:val="ru-RU" w:eastAsia="ru-RU" w:bidi="ar-SA"/>
        </w:rPr>
        <w:drawing>
          <wp:inline distT="0" distB="0" distL="0" distR="0">
            <wp:extent cx="4771611" cy="8676861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547" t="11760" r="30071" b="1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867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8B" w:rsidRPr="004D1C12" w:rsidRDefault="00577BC9" w:rsidP="00A55D8B">
      <w:pPr>
        <w:pBdr>
          <w:right w:val="single" w:sz="4" w:space="4" w:color="auto"/>
        </w:pBdr>
        <w:jc w:val="center"/>
        <w:rPr>
          <w:rFonts w:cs="Calibri"/>
          <w:b/>
          <w:bCs/>
          <w:sz w:val="36"/>
          <w:szCs w:val="36"/>
          <w:lang w:val="ru-RU" w:eastAsia="ru-RU"/>
        </w:rPr>
      </w:pPr>
      <w:r>
        <w:rPr>
          <w:rFonts w:cs="Calibri"/>
          <w:b/>
          <w:bCs/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4572000" cy="34290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55D8B" w:rsidRDefault="00A55D8B" w:rsidP="00A55D8B">
      <w:pPr>
        <w:pBdr>
          <w:right w:val="single" w:sz="4" w:space="4" w:color="auto"/>
        </w:pBdr>
        <w:jc w:val="center"/>
        <w:rPr>
          <w:rFonts w:cs="Calibri"/>
          <w:sz w:val="28"/>
          <w:szCs w:val="28"/>
          <w:lang w:val="ru-RU" w:eastAsia="ru-RU"/>
        </w:rPr>
      </w:pPr>
    </w:p>
    <w:p w:rsidR="005C4D99" w:rsidRDefault="00577BC9" w:rsidP="00A55D8B">
      <w:pPr>
        <w:pBdr>
          <w:right w:val="single" w:sz="4" w:space="4" w:color="auto"/>
        </w:pBdr>
        <w:jc w:val="center"/>
        <w:rPr>
          <w:rFonts w:cs="Calibri"/>
          <w:sz w:val="28"/>
          <w:szCs w:val="28"/>
          <w:lang w:val="ru-RU" w:eastAsia="ru-RU"/>
        </w:rPr>
      </w:pPr>
      <w:r>
        <w:rPr>
          <w:rFonts w:cs="Calibr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20479" cy="4607741"/>
            <wp:effectExtent l="0" t="0" r="0" b="254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87"/>
                    <a:stretch/>
                  </pic:blipFill>
                  <pic:spPr bwMode="auto">
                    <a:xfrm>
                      <a:off x="0" y="0"/>
                      <a:ext cx="4819625" cy="46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BC9" w:rsidRDefault="00577BC9" w:rsidP="00B525B1">
      <w:pPr>
        <w:pBdr>
          <w:right w:val="single" w:sz="4" w:space="4" w:color="auto"/>
        </w:pBdr>
        <w:tabs>
          <w:tab w:val="left" w:pos="6574"/>
        </w:tabs>
        <w:rPr>
          <w:rFonts w:cs="Calibri"/>
          <w:sz w:val="28"/>
          <w:szCs w:val="28"/>
          <w:lang w:val="ru-RU" w:eastAsia="ru-RU"/>
        </w:rPr>
      </w:pPr>
    </w:p>
    <w:p w:rsidR="005C4D99" w:rsidRDefault="005C4D99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sz w:val="28"/>
          <w:szCs w:val="28"/>
          <w:lang w:val="ru-RU" w:eastAsia="ru-RU"/>
        </w:rPr>
      </w:pPr>
      <w:r>
        <w:rPr>
          <w:rFonts w:cs="Calibri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4691270" cy="3518453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70" cy="35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-2"/>
        <w:tblW w:w="9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652"/>
      </w:tblGrid>
      <w:tr w:rsidR="000B1471" w:rsidRPr="000B1471" w:rsidTr="00E25AB4">
        <w:trPr>
          <w:cnfStyle w:val="100000000000"/>
          <w:trHeight w:val="2409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rPr>
                <w:rFonts w:cs="Calibri"/>
                <w:b w:val="0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b w:val="0"/>
                <w:sz w:val="24"/>
                <w:szCs w:val="24"/>
                <w:lang w:val="ru-RU" w:eastAsia="ru-RU"/>
              </w:rPr>
              <w:t xml:space="preserve">организационный уровень </w:t>
            </w:r>
          </w:p>
        </w:tc>
        <w:tc>
          <w:tcPr>
            <w:tcW w:w="7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cnfStyle w:val="100000000000"/>
              <w:rPr>
                <w:rFonts w:cs="Calibri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0B1471">
              <w:rPr>
                <w:rFonts w:cs="Calibri"/>
                <w:b w:val="0"/>
                <w:sz w:val="24"/>
                <w:szCs w:val="24"/>
                <w:lang w:val="ru-RU" w:eastAsia="ru-RU"/>
              </w:rPr>
              <w:t>Существующие</w:t>
            </w:r>
            <w:proofErr w:type="gramEnd"/>
            <w:r w:rsidRPr="000B1471">
              <w:rPr>
                <w:rFonts w:cs="Calibri"/>
                <w:b w:val="0"/>
                <w:sz w:val="24"/>
                <w:szCs w:val="24"/>
                <w:lang w:val="ru-RU" w:eastAsia="ru-RU"/>
              </w:rPr>
              <w:t xml:space="preserve"> структура и культура объекта не могут быстро приспособиться к новым стратегическим требованиям и измениться. Один из путей уменьшения сопротивления — системный подход к изменению. Для понимания поведения организации как системы необходимо учитывать поведение всех взаимосвязанных подсистем: таких как деньги, производство, сбыт и снабжение, человеческие ресурсы и многое другое. </w:t>
            </w:r>
          </w:p>
        </w:tc>
      </w:tr>
      <w:tr w:rsidR="000B1471" w:rsidRPr="000B1471" w:rsidTr="00E25AB4">
        <w:trPr>
          <w:cnfStyle w:val="000000100000"/>
          <w:trHeight w:val="1949"/>
        </w:trPr>
        <w:tc>
          <w:tcPr>
            <w:cnfStyle w:val="001000000000"/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rPr>
                <w:rFonts w:cs="Calibri"/>
                <w:b w:val="0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b w:val="0"/>
                <w:sz w:val="24"/>
                <w:szCs w:val="24"/>
                <w:lang w:val="ru-RU" w:eastAsia="ru-RU"/>
              </w:rPr>
              <w:t xml:space="preserve">уровень группы </w:t>
            </w:r>
          </w:p>
        </w:tc>
        <w:tc>
          <w:tcPr>
            <w:tcW w:w="765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cnfStyle w:val="000000100000"/>
              <w:rPr>
                <w:rFonts w:cs="Calibri"/>
                <w:sz w:val="24"/>
                <w:szCs w:val="24"/>
                <w:lang w:val="ru-RU" w:eastAsia="ru-RU"/>
              </w:rPr>
            </w:pPr>
            <w:proofErr w:type="gramStart"/>
            <w:r w:rsidRPr="000B1471">
              <w:rPr>
                <w:rFonts w:cs="Calibri"/>
                <w:sz w:val="24"/>
                <w:szCs w:val="24"/>
                <w:lang w:val="ru-RU" w:eastAsia="ru-RU"/>
              </w:rPr>
              <w:t>Сопротивление</w:t>
            </w:r>
            <w:proofErr w:type="gramEnd"/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 как формальных структур (управлений, отделов), так и неформальных групп («ветеранов», активистов и др.). Снять напряжение можно через проведение семинаров и дискуссий; организацию новой информационной сети, чтобы каждый мог узнать о том, что происходит, и имел возможность дать обратную связь. </w:t>
            </w:r>
          </w:p>
        </w:tc>
      </w:tr>
      <w:tr w:rsidR="000B1471" w:rsidRPr="000B1471" w:rsidTr="00E25AB4">
        <w:trPr>
          <w:trHeight w:val="2914"/>
        </w:trPr>
        <w:tc>
          <w:tcPr>
            <w:cnfStyle w:val="001000000000"/>
            <w:tcW w:w="2268" w:type="dxa"/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rPr>
                <w:rFonts w:cs="Calibri"/>
                <w:b w:val="0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b w:val="0"/>
                <w:sz w:val="24"/>
                <w:szCs w:val="24"/>
                <w:lang w:val="ru-RU" w:eastAsia="ru-RU"/>
              </w:rPr>
              <w:t>уровень индивида</w:t>
            </w:r>
          </w:p>
        </w:tc>
        <w:tc>
          <w:tcPr>
            <w:tcW w:w="7652" w:type="dxa"/>
            <w:hideMark/>
          </w:tcPr>
          <w:p w:rsidR="000B1471" w:rsidRPr="000B1471" w:rsidRDefault="000B1471" w:rsidP="000B1471">
            <w:pPr>
              <w:pBdr>
                <w:right w:val="single" w:sz="4" w:space="1" w:color="auto"/>
              </w:pBdr>
              <w:tabs>
                <w:tab w:val="left" w:pos="6574"/>
              </w:tabs>
              <w:cnfStyle w:val="0000000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Некоторые сотрудники могут таить в себе свою личную обеспокоенность относительно влияния изменения на их будущее положение в организации, возможностей карьеры, реализации устремлений и перспектив повышения по службе. Чаще всего требуется индивидуальная работа по разъяснению выгод и преимуществ, которые он лично получит в результате реализации стратегии. </w:t>
            </w:r>
          </w:p>
        </w:tc>
      </w:tr>
    </w:tbl>
    <w:p w:rsidR="000B1471" w:rsidRDefault="000B1471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b/>
          <w:sz w:val="36"/>
          <w:szCs w:val="36"/>
          <w:u w:val="single"/>
          <w:lang w:val="ru-RU" w:eastAsia="ru-RU"/>
        </w:rPr>
      </w:pPr>
    </w:p>
    <w:p w:rsidR="00E25AB4" w:rsidRDefault="00E25AB4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b/>
          <w:sz w:val="36"/>
          <w:szCs w:val="36"/>
          <w:u w:val="single"/>
          <w:lang w:val="ru-RU" w:eastAsia="ru-RU"/>
        </w:rPr>
      </w:pPr>
    </w:p>
    <w:p w:rsidR="00D27138" w:rsidRDefault="00D27138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b/>
          <w:sz w:val="36"/>
          <w:szCs w:val="36"/>
          <w:u w:val="single"/>
          <w:lang w:val="ru-RU" w:eastAsia="ru-RU"/>
        </w:rPr>
      </w:pPr>
      <w:proofErr w:type="spellStart"/>
      <w:r w:rsidRPr="00D27138">
        <w:rPr>
          <w:rFonts w:cs="Calibri"/>
          <w:b/>
          <w:sz w:val="36"/>
          <w:szCs w:val="36"/>
          <w:u w:val="single"/>
          <w:lang w:eastAsia="ru-RU"/>
        </w:rPr>
        <w:lastRenderedPageBreak/>
        <w:t>Реакция</w:t>
      </w:r>
      <w:proofErr w:type="spellEnd"/>
      <w:r w:rsidRPr="00D27138">
        <w:rPr>
          <w:rFonts w:cs="Calibri"/>
          <w:b/>
          <w:sz w:val="36"/>
          <w:szCs w:val="36"/>
          <w:u w:val="single"/>
          <w:lang w:eastAsia="ru-RU"/>
        </w:rPr>
        <w:t xml:space="preserve"> </w:t>
      </w:r>
      <w:proofErr w:type="spellStart"/>
      <w:r w:rsidRPr="00D27138">
        <w:rPr>
          <w:rFonts w:cs="Calibri"/>
          <w:b/>
          <w:sz w:val="36"/>
          <w:szCs w:val="36"/>
          <w:u w:val="single"/>
          <w:lang w:eastAsia="ru-RU"/>
        </w:rPr>
        <w:t>на</w:t>
      </w:r>
      <w:proofErr w:type="spellEnd"/>
      <w:r w:rsidRPr="00D27138">
        <w:rPr>
          <w:rFonts w:cs="Calibri"/>
          <w:b/>
          <w:sz w:val="36"/>
          <w:szCs w:val="36"/>
          <w:u w:val="single"/>
          <w:lang w:eastAsia="ru-RU"/>
        </w:rPr>
        <w:t xml:space="preserve"> </w:t>
      </w:r>
      <w:proofErr w:type="spellStart"/>
      <w:r w:rsidRPr="00D27138">
        <w:rPr>
          <w:rFonts w:cs="Calibri"/>
          <w:b/>
          <w:sz w:val="36"/>
          <w:szCs w:val="36"/>
          <w:u w:val="single"/>
          <w:lang w:eastAsia="ru-RU"/>
        </w:rPr>
        <w:t>перемены</w:t>
      </w:r>
      <w:proofErr w:type="spellEnd"/>
    </w:p>
    <w:p w:rsidR="00D27138" w:rsidRDefault="00D27138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b/>
          <w:sz w:val="36"/>
          <w:szCs w:val="36"/>
          <w:u w:val="single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770120" cy="3700302"/>
            <wp:effectExtent l="19050" t="0" r="114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D27138" w:rsidRDefault="00380E7A" w:rsidP="00380E7A">
      <w:pPr>
        <w:pBdr>
          <w:right w:val="single" w:sz="4" w:space="1" w:color="auto"/>
        </w:pBdr>
        <w:tabs>
          <w:tab w:val="left" w:pos="6574"/>
        </w:tabs>
        <w:rPr>
          <w:rFonts w:cs="Calibri"/>
          <w:b/>
          <w:sz w:val="36"/>
          <w:szCs w:val="36"/>
          <w:u w:val="single"/>
          <w:lang w:val="ru-RU" w:eastAsia="ru-RU"/>
        </w:rPr>
      </w:pPr>
      <w:r w:rsidRPr="00672081">
        <w:rPr>
          <w:rFonts w:cs="Calibri"/>
          <w:b/>
          <w:sz w:val="36"/>
          <w:szCs w:val="36"/>
          <w:u w:val="single"/>
          <w:lang w:val="ru-RU" w:eastAsia="ru-RU"/>
        </w:rPr>
        <w:t>Люди. Ответственность за перемены</w:t>
      </w:r>
    </w:p>
    <w:p w:rsidR="00380E7A" w:rsidRPr="00380E7A" w:rsidRDefault="00380E7A" w:rsidP="00380E7A">
      <w:p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r w:rsidRPr="00380E7A">
        <w:rPr>
          <w:rFonts w:cs="Calibri"/>
          <w:sz w:val="26"/>
          <w:szCs w:val="26"/>
          <w:lang w:val="ru-RU" w:eastAsia="ru-RU"/>
        </w:rPr>
        <w:t>Ответственность - это охотное и активное принятие изменений, а также осуществление их не под внешним давлением,  по “потребности души” и “велению сердца”.</w:t>
      </w:r>
    </w:p>
    <w:p w:rsidR="00380E7A" w:rsidRPr="00380E7A" w:rsidRDefault="00380E7A" w:rsidP="00380E7A">
      <w:p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r w:rsidRPr="00380E7A">
        <w:rPr>
          <w:rFonts w:cs="Calibri"/>
          <w:sz w:val="26"/>
          <w:szCs w:val="26"/>
          <w:lang w:val="ru-RU" w:eastAsia="ru-RU"/>
        </w:rPr>
        <w:t>Ответственности можно ожидать от следующих трех групп:</w:t>
      </w:r>
    </w:p>
    <w:p w:rsidR="00380E7A" w:rsidRPr="00380E7A" w:rsidRDefault="00380E7A" w:rsidP="00380E7A">
      <w:pPr>
        <w:pStyle w:val="a5"/>
        <w:numPr>
          <w:ilvl w:val="0"/>
          <w:numId w:val="22"/>
        </w:num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r w:rsidRPr="00380E7A">
        <w:rPr>
          <w:rFonts w:cs="Calibri"/>
          <w:sz w:val="26"/>
          <w:szCs w:val="26"/>
          <w:u w:val="single"/>
          <w:lang w:val="ru-RU" w:eastAsia="ru-RU"/>
        </w:rPr>
        <w:t>"спонсоры перемен",</w:t>
      </w:r>
      <w:r w:rsidRPr="00380E7A">
        <w:rPr>
          <w:rFonts w:cs="Calibri"/>
          <w:sz w:val="26"/>
          <w:szCs w:val="26"/>
          <w:lang w:val="ru-RU" w:eastAsia="ru-RU"/>
        </w:rPr>
        <w:t xml:space="preserve"> или люди, обладающие формальной властью для проведения перемен (обычно это руководители организации);</w:t>
      </w:r>
    </w:p>
    <w:p w:rsidR="00380E7A" w:rsidRPr="00380E7A" w:rsidRDefault="00380E7A" w:rsidP="00380E7A">
      <w:pPr>
        <w:pStyle w:val="a5"/>
        <w:numPr>
          <w:ilvl w:val="0"/>
          <w:numId w:val="22"/>
        </w:num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r w:rsidRPr="00380E7A">
        <w:rPr>
          <w:rFonts w:cs="Calibri"/>
          <w:sz w:val="26"/>
          <w:szCs w:val="26"/>
          <w:u w:val="single"/>
          <w:lang w:val="ru-RU" w:eastAsia="ru-RU"/>
        </w:rPr>
        <w:t>"носители перемен"</w:t>
      </w:r>
      <w:r w:rsidRPr="00380E7A">
        <w:rPr>
          <w:rFonts w:cs="Calibri"/>
          <w:sz w:val="26"/>
          <w:szCs w:val="26"/>
          <w:lang w:val="ru-RU" w:eastAsia="ru-RU"/>
        </w:rPr>
        <w:t xml:space="preserve"> (или "агенты перемен"), которые ответственны в силу своего служебного положения за непосредственное воплощение перемен в жизнь (например, руководитель  проекта);</w:t>
      </w:r>
    </w:p>
    <w:p w:rsidR="00380E7A" w:rsidRPr="00380E7A" w:rsidRDefault="00380E7A" w:rsidP="00380E7A">
      <w:pPr>
        <w:pStyle w:val="a5"/>
        <w:numPr>
          <w:ilvl w:val="0"/>
          <w:numId w:val="22"/>
        </w:num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proofErr w:type="gramStart"/>
      <w:r w:rsidRPr="00380E7A">
        <w:rPr>
          <w:rFonts w:cs="Calibri"/>
          <w:sz w:val="26"/>
          <w:szCs w:val="26"/>
          <w:u w:val="single"/>
          <w:lang w:val="ru-RU" w:eastAsia="ru-RU"/>
        </w:rPr>
        <w:t xml:space="preserve">исполнители </w:t>
      </w:r>
      <w:r w:rsidRPr="00380E7A">
        <w:rPr>
          <w:rFonts w:cs="Calibri"/>
          <w:sz w:val="26"/>
          <w:szCs w:val="26"/>
          <w:lang w:val="ru-RU" w:eastAsia="ru-RU"/>
        </w:rPr>
        <w:t>(обычно это линейные менеджеры -   функциональные руководители,  менеджера направлений.</w:t>
      </w:r>
      <w:proofErr w:type="gramEnd"/>
    </w:p>
    <w:p w:rsidR="00380E7A" w:rsidRDefault="00380E7A" w:rsidP="00380E7A">
      <w:pPr>
        <w:pBdr>
          <w:right w:val="single" w:sz="4" w:space="1" w:color="auto"/>
        </w:pBd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  <w:r w:rsidRPr="00380E7A">
        <w:rPr>
          <w:rFonts w:cs="Calibri"/>
          <w:sz w:val="26"/>
          <w:szCs w:val="26"/>
          <w:lang w:val="ru-RU" w:eastAsia="ru-RU"/>
        </w:rPr>
        <w:t>Особую категорию составляют люди, представляющие собой "цель перемен"</w:t>
      </w:r>
      <w:proofErr w:type="gramStart"/>
      <w:r w:rsidRPr="00380E7A">
        <w:rPr>
          <w:rFonts w:cs="Calibri"/>
          <w:sz w:val="26"/>
          <w:szCs w:val="26"/>
          <w:lang w:val="ru-RU" w:eastAsia="ru-RU"/>
        </w:rPr>
        <w:t>.</w:t>
      </w:r>
      <w:proofErr w:type="gramEnd"/>
      <w:r w:rsidRPr="00380E7A">
        <w:rPr>
          <w:rFonts w:cs="Calibri"/>
          <w:sz w:val="26"/>
          <w:szCs w:val="26"/>
          <w:lang w:val="ru-RU" w:eastAsia="ru-RU"/>
        </w:rPr>
        <w:t xml:space="preserve"> </w:t>
      </w:r>
      <w:proofErr w:type="gramStart"/>
      <w:r w:rsidRPr="00380E7A">
        <w:rPr>
          <w:rFonts w:cs="Calibri"/>
          <w:sz w:val="26"/>
          <w:szCs w:val="26"/>
          <w:lang w:val="ru-RU" w:eastAsia="ru-RU"/>
        </w:rPr>
        <w:t>т</w:t>
      </w:r>
      <w:proofErr w:type="gramEnd"/>
      <w:r w:rsidRPr="00380E7A">
        <w:rPr>
          <w:rFonts w:cs="Calibri"/>
          <w:sz w:val="26"/>
          <w:szCs w:val="26"/>
          <w:lang w:val="ru-RU" w:eastAsia="ru-RU"/>
        </w:rPr>
        <w:t>. е. это те люди, которые должны будут измениться в результате перемен</w:t>
      </w:r>
    </w:p>
    <w:p w:rsidR="00380E7A" w:rsidRDefault="00380E7A" w:rsidP="00380E7A">
      <w:pP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</w:p>
    <w:p w:rsidR="00380E7A" w:rsidRDefault="00380E7A" w:rsidP="00380E7A">
      <w:pP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</w:p>
    <w:p w:rsidR="00E25AB4" w:rsidRDefault="00E25AB4" w:rsidP="00380E7A">
      <w:pP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</w:p>
    <w:p w:rsidR="00380E7A" w:rsidRDefault="00380E7A" w:rsidP="00380E7A">
      <w:pPr>
        <w:tabs>
          <w:tab w:val="left" w:pos="6574"/>
        </w:tabs>
        <w:spacing w:after="0"/>
        <w:rPr>
          <w:rFonts w:cs="Calibri"/>
          <w:sz w:val="26"/>
          <w:szCs w:val="26"/>
          <w:lang w:val="ru-RU" w:eastAsia="ru-RU"/>
        </w:rPr>
      </w:pPr>
    </w:p>
    <w:p w:rsidR="00380E7A" w:rsidRDefault="00380E7A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36"/>
          <w:szCs w:val="36"/>
          <w:u w:val="single"/>
          <w:lang w:val="ru-RU" w:eastAsia="ru-RU"/>
        </w:rPr>
      </w:pPr>
      <w:r w:rsidRPr="00380E7A">
        <w:rPr>
          <w:rFonts w:cs="Calibri"/>
          <w:b/>
          <w:sz w:val="36"/>
          <w:szCs w:val="36"/>
          <w:u w:val="single"/>
          <w:lang w:val="ru-RU" w:eastAsia="ru-RU"/>
        </w:rPr>
        <w:lastRenderedPageBreak/>
        <w:t>Как я могу принудить людей  и организацию меняться</w:t>
      </w:r>
      <w:proofErr w:type="gramStart"/>
      <w:r w:rsidRPr="00380E7A">
        <w:rPr>
          <w:rFonts w:cs="Calibri"/>
          <w:b/>
          <w:sz w:val="36"/>
          <w:szCs w:val="36"/>
          <w:u w:val="single"/>
          <w:lang w:val="ru-RU" w:eastAsia="ru-RU"/>
        </w:rPr>
        <w:t xml:space="preserve"> ?</w:t>
      </w:r>
      <w:proofErr w:type="gramEnd"/>
      <w:r w:rsidRPr="00380E7A">
        <w:rPr>
          <w:rFonts w:cs="Calibri"/>
          <w:b/>
          <w:sz w:val="36"/>
          <w:szCs w:val="36"/>
          <w:u w:val="single"/>
          <w:lang w:val="ru-RU" w:eastAsia="ru-RU"/>
        </w:rPr>
        <w:t xml:space="preserve"> (В чем основы моей власти?)</w:t>
      </w:r>
    </w:p>
    <w:p w:rsidR="00380E7A" w:rsidRDefault="00380E7A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36"/>
          <w:szCs w:val="36"/>
          <w:u w:val="single"/>
          <w:lang w:val="ru-RU" w:eastAsia="ru-RU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4770120" cy="2667900"/>
            <wp:effectExtent l="0" t="0" r="0" b="0"/>
            <wp:docPr id="40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p w:rsidR="00D637B8" w:rsidRDefault="00FE2050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24"/>
          <w:szCs w:val="24"/>
          <w:lang w:val="ru-RU" w:eastAsia="ru-RU"/>
        </w:rPr>
      </w:pPr>
      <w:r w:rsidRPr="00FE2050">
        <w:rPr>
          <w:noProof/>
          <w:sz w:val="24"/>
          <w:szCs w:val="24"/>
          <w:lang w:val="ru-RU" w:eastAsia="ru-RU" w:bidi="ar-SA"/>
        </w:rPr>
        <w:pict>
          <v:oval id="Овал 5" o:spid="_x0000_s1065" style="position:absolute;margin-left:-78.75pt;margin-top:4.4pt;width:523.55pt;height:103.05pt;z-index:-2516439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" filled="f" strokecolor="#862a4a" strokeweight="2pt"/>
        </w:pict>
      </w:r>
    </w:p>
    <w:p w:rsidR="00F62426" w:rsidRDefault="00F62426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24"/>
          <w:szCs w:val="24"/>
          <w:lang w:val="ru-RU" w:eastAsia="ru-RU"/>
        </w:rPr>
      </w:pPr>
      <w:r w:rsidRPr="00F62426">
        <w:rPr>
          <w:rFonts w:cs="Calibri"/>
          <w:b/>
          <w:sz w:val="24"/>
          <w:szCs w:val="24"/>
          <w:lang w:val="ru-RU" w:eastAsia="ru-RU"/>
        </w:rPr>
        <w:t>Современное управленческое мышление, тем не менее, придерживается точки зрения, что для того, чтобы успешно управлять людьми в организациях, желательно вести их,  а не  принуждать силой путем проявления власти.</w:t>
      </w:r>
    </w:p>
    <w:p w:rsidR="000B1471" w:rsidRDefault="000B1471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24"/>
          <w:szCs w:val="24"/>
          <w:lang w:val="ru-RU" w:eastAsia="ru-RU"/>
        </w:rPr>
      </w:pPr>
    </w:p>
    <w:p w:rsidR="000B1471" w:rsidRDefault="000B1471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24"/>
          <w:szCs w:val="24"/>
          <w:lang w:val="ru-RU" w:eastAsia="ru-RU"/>
        </w:rPr>
      </w:pPr>
    </w:p>
    <w:p w:rsidR="000B1471" w:rsidRDefault="000B1471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24"/>
          <w:szCs w:val="24"/>
          <w:lang w:val="ru-RU" w:eastAsia="ru-RU"/>
        </w:rPr>
      </w:pPr>
    </w:p>
    <w:tbl>
      <w:tblPr>
        <w:tblStyle w:val="-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7335"/>
      </w:tblGrid>
      <w:tr w:rsidR="000B1471" w:rsidRPr="000B1471" w:rsidTr="00E25AB4">
        <w:trPr>
          <w:cnfStyle w:val="100000000000"/>
          <w:trHeight w:val="398"/>
        </w:trPr>
        <w:tc>
          <w:tcPr>
            <w:cnfStyle w:val="001000000000"/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Подход </w:t>
            </w:r>
          </w:p>
        </w:tc>
        <w:tc>
          <w:tcPr>
            <w:tcW w:w="73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cnfStyle w:val="1000000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Условия применения </w:t>
            </w:r>
          </w:p>
        </w:tc>
      </w:tr>
      <w:tr w:rsidR="000B1471" w:rsidRPr="000B1471" w:rsidTr="00E25AB4">
        <w:trPr>
          <w:cnfStyle w:val="000000100000"/>
          <w:trHeight w:val="674"/>
        </w:trPr>
        <w:tc>
          <w:tcPr>
            <w:cnfStyle w:val="001000000000"/>
            <w:tcW w:w="21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Информирование и общение </w:t>
            </w:r>
          </w:p>
        </w:tc>
        <w:tc>
          <w:tcPr>
            <w:tcW w:w="733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cnfStyle w:val="0000001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При недостаточном объеме или неточной информации </w:t>
            </w:r>
          </w:p>
        </w:tc>
      </w:tr>
      <w:tr w:rsidR="000B1471" w:rsidRPr="000B1471" w:rsidTr="00E25AB4">
        <w:trPr>
          <w:trHeight w:val="576"/>
        </w:trPr>
        <w:tc>
          <w:tcPr>
            <w:cnfStyle w:val="001000000000"/>
            <w:tcW w:w="2129" w:type="dxa"/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Участие и вовлеченность </w:t>
            </w:r>
          </w:p>
        </w:tc>
        <w:tc>
          <w:tcPr>
            <w:tcW w:w="7335" w:type="dxa"/>
            <w:hideMark/>
          </w:tcPr>
          <w:p w:rsidR="000B1471" w:rsidRPr="000B1471" w:rsidRDefault="000B1471" w:rsidP="000B1471">
            <w:pPr>
              <w:spacing w:after="0" w:line="240" w:lineRule="auto"/>
              <w:cnfStyle w:val="0000000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Когда  другая сторона имеет значительные силы для сопротивления </w:t>
            </w:r>
          </w:p>
        </w:tc>
      </w:tr>
      <w:tr w:rsidR="000B1471" w:rsidRPr="000B1471" w:rsidTr="00E25AB4">
        <w:trPr>
          <w:cnfStyle w:val="000000100000"/>
          <w:trHeight w:val="698"/>
        </w:trPr>
        <w:tc>
          <w:tcPr>
            <w:cnfStyle w:val="001000000000"/>
            <w:tcW w:w="21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Помощь и поддержка </w:t>
            </w:r>
          </w:p>
        </w:tc>
        <w:tc>
          <w:tcPr>
            <w:tcW w:w="733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cnfStyle w:val="0000001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Когда люди боятся, что не смогут адаптироваться к новым условиям </w:t>
            </w:r>
          </w:p>
        </w:tc>
      </w:tr>
      <w:tr w:rsidR="000B1471" w:rsidRPr="000B1471" w:rsidTr="00E25AB4">
        <w:trPr>
          <w:trHeight w:val="708"/>
        </w:trPr>
        <w:tc>
          <w:tcPr>
            <w:cnfStyle w:val="001000000000"/>
            <w:tcW w:w="2129" w:type="dxa"/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Переговоры и соглашения </w:t>
            </w:r>
          </w:p>
        </w:tc>
        <w:tc>
          <w:tcPr>
            <w:tcW w:w="7335" w:type="dxa"/>
            <w:hideMark/>
          </w:tcPr>
          <w:p w:rsidR="000B1471" w:rsidRPr="000B1471" w:rsidRDefault="000B1471" w:rsidP="000B1471">
            <w:pPr>
              <w:spacing w:after="0" w:line="240" w:lineRule="auto"/>
              <w:cnfStyle w:val="0000000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Когда другая сторона явно теряет что-либо из-за перемен </w:t>
            </w:r>
          </w:p>
        </w:tc>
      </w:tr>
      <w:tr w:rsidR="000B1471" w:rsidRPr="000B1471" w:rsidTr="00E25AB4">
        <w:trPr>
          <w:cnfStyle w:val="000000100000"/>
          <w:trHeight w:val="562"/>
        </w:trPr>
        <w:tc>
          <w:tcPr>
            <w:cnfStyle w:val="001000000000"/>
            <w:tcW w:w="21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Манипуляции </w:t>
            </w:r>
          </w:p>
        </w:tc>
        <w:tc>
          <w:tcPr>
            <w:tcW w:w="733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B1471" w:rsidRPr="000B1471" w:rsidRDefault="000B1471" w:rsidP="000B1471">
            <w:pPr>
              <w:spacing w:after="0" w:line="240" w:lineRule="auto"/>
              <w:cnfStyle w:val="0000001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Когда другие подходы не срабатывают или слишком дороги </w:t>
            </w:r>
          </w:p>
        </w:tc>
      </w:tr>
      <w:tr w:rsidR="000B1471" w:rsidRPr="000B1471" w:rsidTr="00E25AB4">
        <w:trPr>
          <w:trHeight w:val="684"/>
        </w:trPr>
        <w:tc>
          <w:tcPr>
            <w:cnfStyle w:val="001000000000"/>
            <w:tcW w:w="2129" w:type="dxa"/>
            <w:hideMark/>
          </w:tcPr>
          <w:p w:rsidR="000B1471" w:rsidRPr="000B1471" w:rsidRDefault="000B1471" w:rsidP="000B1471">
            <w:pPr>
              <w:spacing w:after="0" w:line="240" w:lineRule="auto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Явное и неявное принуждение </w:t>
            </w:r>
          </w:p>
        </w:tc>
        <w:tc>
          <w:tcPr>
            <w:tcW w:w="7335" w:type="dxa"/>
            <w:hideMark/>
          </w:tcPr>
          <w:p w:rsidR="000B1471" w:rsidRPr="000B1471" w:rsidRDefault="000B1471" w:rsidP="000B1471">
            <w:pPr>
              <w:spacing w:after="0" w:line="240" w:lineRule="auto"/>
              <w:cnfStyle w:val="000000000000"/>
              <w:rPr>
                <w:rFonts w:cs="Calibri"/>
                <w:sz w:val="24"/>
                <w:szCs w:val="24"/>
                <w:lang w:val="ru-RU" w:eastAsia="ru-RU"/>
              </w:rPr>
            </w:pPr>
            <w:r w:rsidRPr="000B1471">
              <w:rPr>
                <w:rFonts w:cs="Calibri"/>
                <w:sz w:val="24"/>
                <w:szCs w:val="24"/>
                <w:lang w:val="ru-RU" w:eastAsia="ru-RU"/>
              </w:rPr>
              <w:t xml:space="preserve">Когда есть переговорная сила и перемены нужны быстро </w:t>
            </w:r>
          </w:p>
        </w:tc>
      </w:tr>
    </w:tbl>
    <w:p w:rsidR="00EF232F" w:rsidRDefault="00EF232F">
      <w:pPr>
        <w:spacing w:after="0" w:line="240" w:lineRule="auto"/>
        <w:rPr>
          <w:rFonts w:cs="Calibri"/>
          <w:b/>
          <w:sz w:val="36"/>
          <w:szCs w:val="36"/>
          <w:u w:val="single"/>
          <w:lang w:val="ru-RU" w:eastAsia="ru-RU"/>
        </w:rPr>
      </w:pPr>
      <w:r>
        <w:rPr>
          <w:rFonts w:cs="Calibri"/>
          <w:b/>
          <w:sz w:val="36"/>
          <w:szCs w:val="36"/>
          <w:u w:val="single"/>
          <w:lang w:val="ru-RU" w:eastAsia="ru-RU"/>
        </w:rPr>
        <w:br w:type="page"/>
      </w:r>
    </w:p>
    <w:p w:rsidR="00D637B8" w:rsidRDefault="00D637B8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36"/>
          <w:szCs w:val="36"/>
          <w:u w:val="single"/>
          <w:lang w:val="ru-RU" w:eastAsia="ru-RU"/>
        </w:rPr>
      </w:pPr>
      <w:r w:rsidRPr="00D637B8">
        <w:rPr>
          <w:rFonts w:cs="Calibri"/>
          <w:b/>
          <w:sz w:val="36"/>
          <w:szCs w:val="36"/>
          <w:u w:val="single"/>
          <w:lang w:val="ru-RU" w:eastAsia="ru-RU"/>
        </w:rPr>
        <w:lastRenderedPageBreak/>
        <w:t>Модель создания ответственности (восемь ступеней):</w:t>
      </w:r>
    </w:p>
    <w:p w:rsidR="00D637B8" w:rsidRDefault="00C6547F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36"/>
          <w:szCs w:val="36"/>
          <w:u w:val="single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40357" cy="3866322"/>
            <wp:effectExtent l="19050" t="19050" r="0" b="19878"/>
            <wp:docPr id="41" name="Схема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F06794" w:rsidRDefault="00F06794" w:rsidP="00F06794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sz w:val="32"/>
          <w:szCs w:val="32"/>
          <w:lang w:val="ru-RU" w:eastAsia="ru-RU"/>
        </w:rPr>
      </w:pPr>
      <w:r w:rsidRPr="00F06794">
        <w:rPr>
          <w:rFonts w:cs="Calibri"/>
          <w:sz w:val="32"/>
          <w:szCs w:val="32"/>
          <w:lang w:val="ru-RU" w:eastAsia="ru-RU"/>
        </w:rPr>
        <w:t>Ошибочным является подход, когда перемены осуществляются без достижения их понимания и без формирования ответственности. Мы никогда не знаем, как отдельный человек прореагирует на последствия или процесс перемен!</w:t>
      </w:r>
    </w:p>
    <w:p w:rsidR="00F06794" w:rsidRDefault="00F06794" w:rsidP="00F06794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sz w:val="32"/>
          <w:szCs w:val="32"/>
          <w:lang w:val="ru-RU" w:eastAsia="ru-RU"/>
        </w:rPr>
      </w:pPr>
    </w:p>
    <w:p w:rsidR="00F06794" w:rsidRDefault="00F06794" w:rsidP="00F06794">
      <w:pPr>
        <w:pBdr>
          <w:right w:val="single" w:sz="4" w:space="4" w:color="auto"/>
        </w:pBdr>
        <w:tabs>
          <w:tab w:val="left" w:pos="6574"/>
        </w:tabs>
        <w:spacing w:after="0"/>
        <w:jc w:val="center"/>
        <w:rPr>
          <w:rFonts w:cs="Calibri"/>
          <w:b/>
          <w:sz w:val="32"/>
          <w:szCs w:val="32"/>
          <w:u w:val="single"/>
          <w:lang w:val="ru-RU" w:eastAsia="ru-RU"/>
        </w:rPr>
      </w:pPr>
      <w:r w:rsidRPr="00672081">
        <w:rPr>
          <w:rFonts w:cs="Calibri"/>
          <w:b/>
          <w:sz w:val="32"/>
          <w:szCs w:val="32"/>
          <w:u w:val="single"/>
          <w:lang w:val="ru-RU" w:eastAsia="ru-RU"/>
        </w:rPr>
        <w:t>Сопротивление переменам</w:t>
      </w:r>
    </w:p>
    <w:p w:rsidR="00B610E8" w:rsidRPr="00B610E8" w:rsidRDefault="00B610E8" w:rsidP="00F06794">
      <w:pPr>
        <w:pBdr>
          <w:right w:val="single" w:sz="4" w:space="4" w:color="auto"/>
        </w:pBdr>
        <w:tabs>
          <w:tab w:val="left" w:pos="6574"/>
        </w:tabs>
        <w:spacing w:after="0"/>
        <w:jc w:val="center"/>
        <w:rPr>
          <w:rFonts w:cs="Calibri"/>
          <w:b/>
          <w:sz w:val="32"/>
          <w:szCs w:val="32"/>
          <w:u w:val="single"/>
          <w:lang w:val="ru-RU" w:eastAsia="ru-RU"/>
        </w:rPr>
      </w:pPr>
      <w:r w:rsidRPr="00B610E8">
        <w:rPr>
          <w:rFonts w:cs="Calibri"/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3230</wp:posOffset>
            </wp:positionH>
            <wp:positionV relativeFrom="paragraph">
              <wp:posOffset>-1739</wp:posOffset>
            </wp:positionV>
            <wp:extent cx="6052931" cy="2888504"/>
            <wp:effectExtent l="19050" t="0" r="4969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2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B610E8" w:rsidRDefault="00B610E8" w:rsidP="00380E7A">
      <w:pPr>
        <w:pBdr>
          <w:right w:val="single" w:sz="4" w:space="4" w:color="auto"/>
        </w:pBdr>
        <w:tabs>
          <w:tab w:val="left" w:pos="6574"/>
        </w:tabs>
        <w:spacing w:after="0"/>
        <w:rPr>
          <w:rFonts w:cs="Calibri"/>
          <w:b/>
          <w:sz w:val="36"/>
          <w:szCs w:val="36"/>
          <w:u w:val="single"/>
          <w:lang w:val="ru-RU" w:eastAsia="ru-RU"/>
        </w:rPr>
      </w:pPr>
    </w:p>
    <w:p w:rsidR="00B610E8" w:rsidRPr="00B610E8" w:rsidRDefault="00B610E8" w:rsidP="00B610E8">
      <w:pPr>
        <w:rPr>
          <w:rFonts w:cs="Calibri"/>
          <w:sz w:val="36"/>
          <w:szCs w:val="36"/>
          <w:lang w:val="ru-RU" w:eastAsia="ru-RU"/>
        </w:rPr>
      </w:pPr>
    </w:p>
    <w:p w:rsidR="00B610E8" w:rsidRPr="00B610E8" w:rsidRDefault="00B610E8" w:rsidP="00B610E8">
      <w:pPr>
        <w:rPr>
          <w:rFonts w:cs="Calibri"/>
          <w:sz w:val="36"/>
          <w:szCs w:val="36"/>
          <w:lang w:val="ru-RU" w:eastAsia="ru-RU"/>
        </w:rPr>
      </w:pPr>
    </w:p>
    <w:p w:rsidR="00B610E8" w:rsidRPr="00B610E8" w:rsidRDefault="00B610E8" w:rsidP="00B610E8">
      <w:pPr>
        <w:rPr>
          <w:rFonts w:cs="Calibri"/>
          <w:sz w:val="36"/>
          <w:szCs w:val="36"/>
          <w:lang w:val="ru-RU" w:eastAsia="ru-RU"/>
        </w:rPr>
      </w:pPr>
    </w:p>
    <w:p w:rsidR="00B610E8" w:rsidRPr="00B610E8" w:rsidRDefault="00B610E8" w:rsidP="00B610E8">
      <w:pPr>
        <w:rPr>
          <w:rFonts w:cs="Calibri"/>
          <w:sz w:val="36"/>
          <w:szCs w:val="36"/>
          <w:lang w:val="ru-RU" w:eastAsia="ru-RU"/>
        </w:rPr>
      </w:pPr>
    </w:p>
    <w:p w:rsidR="00B610E8" w:rsidRPr="00B610E8" w:rsidRDefault="00B610E8" w:rsidP="00B610E8">
      <w:pPr>
        <w:rPr>
          <w:rFonts w:cs="Calibri"/>
          <w:sz w:val="36"/>
          <w:szCs w:val="36"/>
          <w:lang w:val="ru-RU" w:eastAsia="ru-RU"/>
        </w:rPr>
      </w:pPr>
    </w:p>
    <w:p w:rsidR="00F06794" w:rsidRDefault="00B610E8" w:rsidP="00B610E8">
      <w:pPr>
        <w:jc w:val="center"/>
        <w:rPr>
          <w:rFonts w:cs="Calibri"/>
          <w:b/>
          <w:sz w:val="36"/>
          <w:szCs w:val="36"/>
          <w:u w:val="single"/>
          <w:lang w:val="ru-RU" w:eastAsia="ru-RU"/>
        </w:rPr>
      </w:pPr>
      <w:r w:rsidRPr="00672081">
        <w:rPr>
          <w:rFonts w:cs="Calibri"/>
          <w:b/>
          <w:sz w:val="36"/>
          <w:szCs w:val="36"/>
          <w:u w:val="single"/>
          <w:lang w:val="ru-RU" w:eastAsia="ru-RU"/>
        </w:rPr>
        <w:lastRenderedPageBreak/>
        <w:t>Семь факторов закрепления перемен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1951"/>
        <w:gridCol w:w="7371"/>
      </w:tblGrid>
      <w:tr w:rsidR="00B610E8" w:rsidRPr="00B610E8" w:rsidTr="00E25AB4">
        <w:trPr>
          <w:trHeight w:val="897"/>
        </w:trPr>
        <w:tc>
          <w:tcPr>
            <w:tcW w:w="1951" w:type="dxa"/>
            <w:shd w:val="clear" w:color="auto" w:fill="B83D6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ru-RU" w:eastAsia="ru-RU" w:bidi="ar-SA"/>
              </w:rPr>
              <w:t>Фактор</w:t>
            </w:r>
          </w:p>
        </w:tc>
        <w:tc>
          <w:tcPr>
            <w:tcW w:w="7371" w:type="dxa"/>
            <w:shd w:val="clear" w:color="auto" w:fill="B83D6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b/>
                <w:bCs/>
                <w:color w:val="FFFFFF"/>
                <w:kern w:val="24"/>
                <w:sz w:val="20"/>
                <w:szCs w:val="20"/>
                <w:lang w:val="ru-RU" w:eastAsia="ru-RU" w:bidi="ar-SA"/>
              </w:rPr>
              <w:t>Содержание</w:t>
            </w:r>
          </w:p>
        </w:tc>
      </w:tr>
      <w:tr w:rsidR="00B610E8" w:rsidRPr="000B1471" w:rsidTr="00E25AB4">
        <w:trPr>
          <w:trHeight w:val="413"/>
        </w:trPr>
        <w:tc>
          <w:tcPr>
            <w:tcW w:w="195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Системы</w:t>
            </w:r>
          </w:p>
        </w:tc>
        <w:tc>
          <w:tcPr>
            <w:tcW w:w="737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Систематизация изменений в новом рабочем процессе</w:t>
            </w:r>
          </w:p>
        </w:tc>
      </w:tr>
      <w:tr w:rsidR="00B610E8" w:rsidRPr="000B1471" w:rsidTr="00E25AB4">
        <w:trPr>
          <w:trHeight w:val="207"/>
        </w:trPr>
        <w:tc>
          <w:tcPr>
            <w:tcW w:w="195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Проверка</w:t>
            </w:r>
          </w:p>
        </w:tc>
        <w:tc>
          <w:tcPr>
            <w:tcW w:w="737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5A5896">
            <w:pPr>
              <w:tabs>
                <w:tab w:val="left" w:pos="46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Проверка того, «как это происходит»</w:t>
            </w:r>
          </w:p>
        </w:tc>
      </w:tr>
      <w:tr w:rsidR="00B610E8" w:rsidRPr="000B1471" w:rsidTr="00E25AB4">
        <w:trPr>
          <w:trHeight w:val="569"/>
        </w:trPr>
        <w:tc>
          <w:tcPr>
            <w:tcW w:w="195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Вознаграждения</w:t>
            </w:r>
          </w:p>
        </w:tc>
        <w:tc>
          <w:tcPr>
            <w:tcW w:w="737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Система поощрений и вознаграждений за новое поведение (премии, награды, продвижения по службе и т.д.)</w:t>
            </w:r>
          </w:p>
        </w:tc>
      </w:tr>
      <w:tr w:rsidR="00B610E8" w:rsidRPr="000B1471" w:rsidTr="00E25AB4">
        <w:trPr>
          <w:trHeight w:val="405"/>
        </w:trPr>
        <w:tc>
          <w:tcPr>
            <w:tcW w:w="195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Санкции</w:t>
            </w:r>
          </w:p>
        </w:tc>
        <w:tc>
          <w:tcPr>
            <w:tcW w:w="737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Отсутствие каких-либо награждений из-за нежелания подчиниться переменам</w:t>
            </w:r>
          </w:p>
        </w:tc>
      </w:tr>
      <w:tr w:rsidR="00B610E8" w:rsidRPr="000B1471" w:rsidTr="00E25AB4">
        <w:trPr>
          <w:trHeight w:val="1292"/>
        </w:trPr>
        <w:tc>
          <w:tcPr>
            <w:tcW w:w="195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Поддержка</w:t>
            </w:r>
          </w:p>
        </w:tc>
        <w:tc>
          <w:tcPr>
            <w:tcW w:w="737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Личная поддержка в форме совета, напутствия и т.д. (а также косвенные формы поддержки, например, через разрешение конфликтных ситуаций или вывод «генераторов конфликтов» из рабочего процесса по управлению переменами в данной сфере и т.д.)</w:t>
            </w:r>
          </w:p>
        </w:tc>
      </w:tr>
      <w:tr w:rsidR="00B610E8" w:rsidRPr="000B1471" w:rsidTr="00E25AB4">
        <w:trPr>
          <w:trHeight w:val="1228"/>
        </w:trPr>
        <w:tc>
          <w:tcPr>
            <w:tcW w:w="195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E25AB4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 xml:space="preserve">Относительная </w:t>
            </w:r>
            <w:r w:rsidR="00B610E8"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стабильность</w:t>
            </w:r>
          </w:p>
        </w:tc>
        <w:tc>
          <w:tcPr>
            <w:tcW w:w="7371" w:type="dxa"/>
            <w:shd w:val="clear" w:color="auto" w:fill="F3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 xml:space="preserve">Сложно достижимый фактор в условиях перемен, однако, если возможно, желательно его использование для  </w:t>
            </w:r>
            <w:proofErr w:type="spellStart"/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избежания</w:t>
            </w:r>
            <w:proofErr w:type="spellEnd"/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 xml:space="preserve"> нового давления и для того, чтобы дать возможность участникам процесса перемен консолидироваться для новых свершений. </w:t>
            </w:r>
          </w:p>
        </w:tc>
      </w:tr>
      <w:tr w:rsidR="00B610E8" w:rsidRPr="00CC4075" w:rsidTr="00E25AB4">
        <w:trPr>
          <w:trHeight w:val="821"/>
        </w:trPr>
        <w:tc>
          <w:tcPr>
            <w:tcW w:w="195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tabs>
                <w:tab w:val="left" w:pos="360"/>
              </w:tabs>
              <w:spacing w:after="0" w:line="240" w:lineRule="auto"/>
              <w:ind w:left="547" w:hanging="547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Контролирование</w:t>
            </w:r>
          </w:p>
        </w:tc>
        <w:tc>
          <w:tcPr>
            <w:tcW w:w="7371" w:type="dxa"/>
            <w:shd w:val="clear" w:color="auto" w:fill="E6CE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10E8" w:rsidRPr="00013330" w:rsidRDefault="00B610E8" w:rsidP="00B610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gramStart"/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>Контроль за</w:t>
            </w:r>
            <w:proofErr w:type="gramEnd"/>
            <w:r w:rsidRPr="00013330">
              <w:rPr>
                <w:rFonts w:cs="Calibri"/>
                <w:color w:val="000000"/>
                <w:kern w:val="24"/>
                <w:sz w:val="20"/>
                <w:szCs w:val="20"/>
                <w:lang w:val="ru-RU" w:eastAsia="ru-RU" w:bidi="ar-SA"/>
              </w:rPr>
              <w:t xml:space="preserve"> тем, что все идет правильно (или что ничего не идет неправильно!), и что меры по устранению оплошностей могут быть приняты вовремя.</w:t>
            </w:r>
          </w:p>
        </w:tc>
      </w:tr>
    </w:tbl>
    <w:p w:rsidR="00B610E8" w:rsidRDefault="005A5896" w:rsidP="00B610E8">
      <w:pPr>
        <w:jc w:val="center"/>
        <w:rPr>
          <w:rFonts w:cs="Calibri"/>
          <w:b/>
          <w:sz w:val="36"/>
          <w:szCs w:val="36"/>
          <w:u w:val="single"/>
          <w:lang w:val="ru-RU" w:eastAsia="ru-RU"/>
        </w:rPr>
      </w:pPr>
      <w:r w:rsidRPr="00D2207E">
        <w:rPr>
          <w:rFonts w:cs="Calibri"/>
          <w:b/>
          <w:sz w:val="36"/>
          <w:szCs w:val="36"/>
          <w:u w:val="single"/>
          <w:lang w:val="ru-RU" w:eastAsia="ru-RU"/>
        </w:rPr>
        <w:t>Изменения – факторы успеха и неуспеха</w:t>
      </w:r>
    </w:p>
    <w:p w:rsidR="005A5896" w:rsidRPr="005A5896" w:rsidRDefault="005A5896" w:rsidP="005A5896">
      <w:pPr>
        <w:rPr>
          <w:rFonts w:cs="Calibri"/>
          <w:sz w:val="28"/>
          <w:szCs w:val="28"/>
          <w:lang w:val="ru-RU" w:eastAsia="ru-RU"/>
        </w:rPr>
      </w:pPr>
      <w:r w:rsidRPr="005A5896">
        <w:rPr>
          <w:rFonts w:cs="Calibri"/>
          <w:bCs/>
          <w:sz w:val="28"/>
          <w:szCs w:val="28"/>
          <w:lang w:val="ru-RU" w:eastAsia="ru-RU"/>
        </w:rPr>
        <w:t>Проверьте, что есть в наличии</w:t>
      </w:r>
    </w:p>
    <w:p w:rsidR="00D2207E" w:rsidRDefault="005A5896" w:rsidP="00B610E8">
      <w:pPr>
        <w:jc w:val="center"/>
        <w:rPr>
          <w:rFonts w:cs="Calibri"/>
          <w:b/>
          <w:sz w:val="36"/>
          <w:szCs w:val="36"/>
          <w:u w:val="single"/>
          <w:lang w:val="ru-RU" w:eastAsia="ru-RU"/>
        </w:rPr>
      </w:pPr>
      <w:r w:rsidRPr="00D2207E">
        <w:rPr>
          <w:rFonts w:cs="Calibri"/>
          <w:b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5874026" cy="3588026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76" cy="35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2207E" w:rsidRDefault="00D2207E" w:rsidP="00D2207E">
      <w:pPr>
        <w:rPr>
          <w:rFonts w:cs="Calibri"/>
          <w:sz w:val="36"/>
          <w:szCs w:val="36"/>
          <w:lang w:val="ru-RU" w:eastAsia="ru-RU"/>
        </w:rPr>
      </w:pPr>
    </w:p>
    <w:p w:rsidR="00016EE9" w:rsidRDefault="00E25AB4" w:rsidP="00EF232F">
      <w:pPr>
        <w:pBdr>
          <w:right w:val="single" w:sz="4" w:space="1" w:color="auto"/>
        </w:pBdr>
        <w:tabs>
          <w:tab w:val="left" w:pos="4351"/>
        </w:tabs>
        <w:rPr>
          <w:rFonts w:cs="Calibri"/>
          <w:b/>
          <w:bCs/>
          <w:sz w:val="36"/>
          <w:szCs w:val="36"/>
          <w:lang w:val="ru-RU" w:eastAsia="ru-RU"/>
        </w:rPr>
      </w:pPr>
      <w:proofErr w:type="spellStart"/>
      <w:r w:rsidRPr="00E25AB4">
        <w:rPr>
          <w:rFonts w:cs="Calibri"/>
          <w:b/>
          <w:bCs/>
          <w:sz w:val="36"/>
          <w:szCs w:val="36"/>
          <w:lang w:eastAsia="ru-RU"/>
        </w:rPr>
        <w:lastRenderedPageBreak/>
        <w:t>Типичные</w:t>
      </w:r>
      <w:proofErr w:type="spellEnd"/>
      <w:r w:rsidRPr="00E25AB4">
        <w:rPr>
          <w:rFonts w:cs="Calibri"/>
          <w:b/>
          <w:bCs/>
          <w:sz w:val="36"/>
          <w:szCs w:val="36"/>
          <w:lang w:eastAsia="ru-RU"/>
        </w:rPr>
        <w:t xml:space="preserve"> </w:t>
      </w:r>
      <w:proofErr w:type="spellStart"/>
      <w:r w:rsidRPr="00E25AB4">
        <w:rPr>
          <w:rFonts w:cs="Calibri"/>
          <w:b/>
          <w:bCs/>
          <w:sz w:val="36"/>
          <w:szCs w:val="36"/>
          <w:lang w:eastAsia="ru-RU"/>
        </w:rPr>
        <w:t>ошибки</w:t>
      </w:r>
      <w:proofErr w:type="spellEnd"/>
      <w:r w:rsidRPr="00E25AB4">
        <w:rPr>
          <w:rFonts w:cs="Calibri"/>
          <w:b/>
          <w:bCs/>
          <w:sz w:val="36"/>
          <w:szCs w:val="36"/>
          <w:lang w:eastAsia="ru-RU"/>
        </w:rPr>
        <w:t xml:space="preserve">, </w:t>
      </w:r>
      <w:proofErr w:type="spellStart"/>
      <w:r w:rsidRPr="00E25AB4">
        <w:rPr>
          <w:rFonts w:cs="Calibri"/>
          <w:b/>
          <w:bCs/>
          <w:sz w:val="36"/>
          <w:szCs w:val="36"/>
          <w:lang w:eastAsia="ru-RU"/>
        </w:rPr>
        <w:t>усиливающие</w:t>
      </w:r>
      <w:proofErr w:type="spellEnd"/>
      <w:r w:rsidRPr="00E25AB4">
        <w:rPr>
          <w:rFonts w:cs="Calibri"/>
          <w:b/>
          <w:bCs/>
          <w:sz w:val="36"/>
          <w:szCs w:val="36"/>
          <w:lang w:eastAsia="ru-RU"/>
        </w:rPr>
        <w:t xml:space="preserve"> </w:t>
      </w:r>
      <w:proofErr w:type="spellStart"/>
      <w:r w:rsidRPr="00E25AB4">
        <w:rPr>
          <w:rFonts w:cs="Calibri"/>
          <w:b/>
          <w:bCs/>
          <w:sz w:val="36"/>
          <w:szCs w:val="36"/>
          <w:lang w:eastAsia="ru-RU"/>
        </w:rPr>
        <w:t>сопротивление</w:t>
      </w:r>
      <w:proofErr w:type="spellEnd"/>
      <w:r w:rsidRPr="00E25AB4">
        <w:rPr>
          <w:rFonts w:cs="Calibri"/>
          <w:b/>
          <w:bCs/>
          <w:sz w:val="36"/>
          <w:szCs w:val="36"/>
          <w:lang w:eastAsia="ru-RU"/>
        </w:rPr>
        <w:t xml:space="preserve"> </w:t>
      </w:r>
      <w:proofErr w:type="spellStart"/>
      <w:r w:rsidRPr="00E25AB4">
        <w:rPr>
          <w:rFonts w:cs="Calibri"/>
          <w:b/>
          <w:bCs/>
          <w:sz w:val="36"/>
          <w:szCs w:val="36"/>
          <w:lang w:eastAsia="ru-RU"/>
        </w:rPr>
        <w:t>переменам</w:t>
      </w:r>
      <w:proofErr w:type="spellEnd"/>
    </w:p>
    <w:p w:rsidR="00FE2050" w:rsidRPr="00E25AB4" w:rsidRDefault="00E25AB4" w:rsidP="00E25AB4">
      <w:pPr>
        <w:numPr>
          <w:ilvl w:val="0"/>
          <w:numId w:val="29"/>
        </w:numPr>
        <w:pBdr>
          <w:right w:val="single" w:sz="4" w:space="1" w:color="auto"/>
        </w:pBdr>
        <w:tabs>
          <w:tab w:val="left" w:pos="4351"/>
        </w:tabs>
        <w:rPr>
          <w:rFonts w:cs="Calibri"/>
          <w:sz w:val="24"/>
          <w:szCs w:val="24"/>
          <w:lang w:val="ru-RU" w:eastAsia="ru-RU"/>
        </w:rPr>
      </w:pPr>
      <w:r w:rsidRPr="00E25AB4">
        <w:rPr>
          <w:rFonts w:cs="Calibri"/>
          <w:b/>
          <w:bCs/>
          <w:sz w:val="24"/>
          <w:szCs w:val="24"/>
          <w:lang w:val="ru-RU" w:eastAsia="ru-RU"/>
        </w:rPr>
        <w:t>Чрезмерное внимание к затратам</w:t>
      </w:r>
      <w:r w:rsidRPr="00E25AB4">
        <w:rPr>
          <w:rFonts w:cs="Calibri"/>
          <w:sz w:val="24"/>
          <w:szCs w:val="24"/>
          <w:lang w:val="ru-RU" w:eastAsia="ru-RU"/>
        </w:rPr>
        <w:t xml:space="preserve">. Управленцы могут считать, что затраты важнее всего, и могут оказаться не в состоянии осознать важность перемен, которые не ведут напрямую к изменению затрат, — например, изменений, направленных на повышение мотивации работников или удовлетворенности клиентов. </w:t>
      </w:r>
    </w:p>
    <w:p w:rsidR="00FE2050" w:rsidRPr="00E25AB4" w:rsidRDefault="00E25AB4" w:rsidP="00E25AB4">
      <w:pPr>
        <w:numPr>
          <w:ilvl w:val="0"/>
          <w:numId w:val="29"/>
        </w:numPr>
        <w:pBdr>
          <w:right w:val="single" w:sz="4" w:space="1" w:color="auto"/>
        </w:pBdr>
        <w:tabs>
          <w:tab w:val="left" w:pos="4351"/>
        </w:tabs>
        <w:rPr>
          <w:rFonts w:cs="Calibri"/>
          <w:sz w:val="24"/>
          <w:szCs w:val="24"/>
          <w:lang w:val="ru-RU" w:eastAsia="ru-RU"/>
        </w:rPr>
      </w:pPr>
      <w:r w:rsidRPr="00E25AB4">
        <w:rPr>
          <w:rFonts w:cs="Calibri"/>
          <w:b/>
          <w:bCs/>
          <w:sz w:val="24"/>
          <w:szCs w:val="24"/>
          <w:lang w:val="ru-RU" w:eastAsia="ru-RU"/>
        </w:rPr>
        <w:t xml:space="preserve">Неспособность осознать выгоду. </w:t>
      </w:r>
      <w:r w:rsidRPr="00E25AB4">
        <w:rPr>
          <w:rFonts w:cs="Calibri"/>
          <w:sz w:val="24"/>
          <w:szCs w:val="24"/>
          <w:lang w:val="ru-RU" w:eastAsia="ru-RU"/>
        </w:rPr>
        <w:t xml:space="preserve">Любые значительные перемены дадут как положительные, так и отрицательные реакции. Может понадобиться просвещать управленцев и сотрудников, чтобы они осознавали больше позитивных, нежели негативных аспектов перемен. Кроме того, если в организации система вознаграждения не поощряет стремление рисковать, процесс перемен может буксовать потому, что сотрудники посчитают риск слишком </w:t>
      </w:r>
      <w:proofErr w:type="gramStart"/>
      <w:r w:rsidRPr="00E25AB4">
        <w:rPr>
          <w:rFonts w:cs="Calibri"/>
          <w:sz w:val="24"/>
          <w:szCs w:val="24"/>
          <w:lang w:val="ru-RU" w:eastAsia="ru-RU"/>
        </w:rPr>
        <w:t>высоким</w:t>
      </w:r>
      <w:proofErr w:type="gramEnd"/>
      <w:r w:rsidRPr="00E25AB4">
        <w:rPr>
          <w:rFonts w:cs="Calibri"/>
          <w:sz w:val="24"/>
          <w:szCs w:val="24"/>
          <w:lang w:val="ru-RU" w:eastAsia="ru-RU"/>
        </w:rPr>
        <w:t xml:space="preserve">. </w:t>
      </w:r>
    </w:p>
    <w:p w:rsidR="00FE2050" w:rsidRPr="00E25AB4" w:rsidRDefault="00E25AB4" w:rsidP="00E25AB4">
      <w:pPr>
        <w:numPr>
          <w:ilvl w:val="0"/>
          <w:numId w:val="29"/>
        </w:numPr>
        <w:pBdr>
          <w:right w:val="single" w:sz="4" w:space="1" w:color="auto"/>
        </w:pBdr>
        <w:tabs>
          <w:tab w:val="left" w:pos="4351"/>
        </w:tabs>
        <w:rPr>
          <w:rFonts w:cs="Calibri"/>
          <w:sz w:val="24"/>
          <w:szCs w:val="24"/>
          <w:lang w:val="ru-RU" w:eastAsia="ru-RU"/>
        </w:rPr>
      </w:pPr>
      <w:r w:rsidRPr="00E25AB4">
        <w:rPr>
          <w:rFonts w:cs="Calibri"/>
          <w:b/>
          <w:bCs/>
          <w:sz w:val="24"/>
          <w:szCs w:val="24"/>
          <w:lang w:val="ru-RU" w:eastAsia="ru-RU"/>
        </w:rPr>
        <w:t xml:space="preserve">Недостаток координации и кооперации. </w:t>
      </w:r>
      <w:r w:rsidRPr="00E25AB4">
        <w:rPr>
          <w:rFonts w:cs="Calibri"/>
          <w:sz w:val="24"/>
          <w:szCs w:val="24"/>
          <w:lang w:val="ru-RU" w:eastAsia="ru-RU"/>
        </w:rPr>
        <w:t xml:space="preserve">Разобщенность организации часто ведет к недостатку координации при осуществлении перемен. Кроме того, в случае с новой технологией старая и новая системы должны быть совместимы. </w:t>
      </w:r>
    </w:p>
    <w:p w:rsidR="00FE2050" w:rsidRPr="00E25AB4" w:rsidRDefault="00E25AB4" w:rsidP="00E25AB4">
      <w:pPr>
        <w:numPr>
          <w:ilvl w:val="0"/>
          <w:numId w:val="29"/>
        </w:numPr>
        <w:pBdr>
          <w:right w:val="single" w:sz="4" w:space="1" w:color="auto"/>
        </w:pBdr>
        <w:tabs>
          <w:tab w:val="left" w:pos="4351"/>
        </w:tabs>
        <w:rPr>
          <w:rFonts w:cs="Calibri"/>
          <w:sz w:val="24"/>
          <w:szCs w:val="24"/>
          <w:lang w:val="ru-RU" w:eastAsia="ru-RU"/>
        </w:rPr>
      </w:pPr>
      <w:r w:rsidRPr="00E25AB4">
        <w:rPr>
          <w:rFonts w:cs="Calibri"/>
          <w:b/>
          <w:bCs/>
          <w:sz w:val="24"/>
          <w:szCs w:val="24"/>
          <w:lang w:val="ru-RU" w:eastAsia="ru-RU"/>
        </w:rPr>
        <w:t xml:space="preserve">Стремление избегать неопределенности. </w:t>
      </w:r>
      <w:r w:rsidRPr="00E25AB4">
        <w:rPr>
          <w:rFonts w:cs="Calibri"/>
          <w:sz w:val="24"/>
          <w:szCs w:val="24"/>
          <w:lang w:val="ru-RU" w:eastAsia="ru-RU"/>
        </w:rPr>
        <w:t xml:space="preserve">На индивидуальном уровне многие сотрудники боятся неопределенности и неустойчивости, </w:t>
      </w:r>
      <w:proofErr w:type="gramStart"/>
      <w:r w:rsidRPr="00E25AB4">
        <w:rPr>
          <w:rFonts w:cs="Calibri"/>
          <w:sz w:val="24"/>
          <w:szCs w:val="24"/>
          <w:lang w:val="ru-RU" w:eastAsia="ru-RU"/>
        </w:rPr>
        <w:t>ассоциируемых</w:t>
      </w:r>
      <w:proofErr w:type="gramEnd"/>
      <w:r w:rsidRPr="00E25AB4">
        <w:rPr>
          <w:rFonts w:cs="Calibri"/>
          <w:sz w:val="24"/>
          <w:szCs w:val="24"/>
          <w:lang w:val="ru-RU" w:eastAsia="ru-RU"/>
        </w:rPr>
        <w:t xml:space="preserve"> с переменами. Нужна постоянная связь с руководством, чтобы все сотрудники знали, что происходит, и понимали, каким образом это влияет на их работу. </w:t>
      </w:r>
    </w:p>
    <w:p w:rsidR="00FE2050" w:rsidRPr="00E25AB4" w:rsidRDefault="00E25AB4" w:rsidP="00E25AB4">
      <w:pPr>
        <w:numPr>
          <w:ilvl w:val="0"/>
          <w:numId w:val="29"/>
        </w:numPr>
        <w:pBdr>
          <w:right w:val="single" w:sz="4" w:space="1" w:color="auto"/>
        </w:pBdr>
        <w:tabs>
          <w:tab w:val="left" w:pos="4351"/>
        </w:tabs>
        <w:rPr>
          <w:rFonts w:cs="Calibri"/>
          <w:sz w:val="24"/>
          <w:szCs w:val="24"/>
          <w:lang w:val="ru-RU" w:eastAsia="ru-RU"/>
        </w:rPr>
      </w:pPr>
      <w:r w:rsidRPr="00E25AB4">
        <w:rPr>
          <w:rFonts w:cs="Calibri"/>
          <w:b/>
          <w:bCs/>
          <w:sz w:val="24"/>
          <w:szCs w:val="24"/>
          <w:lang w:val="ru-RU" w:eastAsia="ru-RU"/>
        </w:rPr>
        <w:t xml:space="preserve">Страх потери. </w:t>
      </w:r>
      <w:r w:rsidRPr="00E25AB4">
        <w:rPr>
          <w:rFonts w:cs="Calibri"/>
          <w:sz w:val="24"/>
          <w:szCs w:val="24"/>
          <w:lang w:val="ru-RU" w:eastAsia="ru-RU"/>
        </w:rPr>
        <w:t xml:space="preserve">Управленцы и сотрудники могут бояться потерять власть, статус и даже работу. В этих случаях осуществление перемен должно быть аккуратным и постепенным и все сотрудники должны быть вовлечены в него как можно больше. </w:t>
      </w:r>
    </w:p>
    <w:p w:rsidR="00E25AB4" w:rsidRPr="00E25AB4" w:rsidRDefault="00E25AB4" w:rsidP="00EF232F">
      <w:pPr>
        <w:pBdr>
          <w:right w:val="single" w:sz="4" w:space="1" w:color="auto"/>
        </w:pBdr>
        <w:tabs>
          <w:tab w:val="left" w:pos="4351"/>
        </w:tabs>
        <w:rPr>
          <w:rFonts w:cs="Calibri"/>
          <w:sz w:val="36"/>
          <w:szCs w:val="36"/>
          <w:lang w:val="ru-RU" w:eastAsia="ru-RU"/>
        </w:rPr>
      </w:pPr>
    </w:p>
    <w:p w:rsidR="00016EE9" w:rsidRDefault="00016EE9" w:rsidP="00EF232F">
      <w:pPr>
        <w:pBdr>
          <w:right w:val="single" w:sz="4" w:space="1" w:color="auto"/>
        </w:pBdr>
        <w:tabs>
          <w:tab w:val="left" w:pos="4351"/>
        </w:tabs>
        <w:rPr>
          <w:rFonts w:cs="Calibri"/>
          <w:sz w:val="36"/>
          <w:szCs w:val="36"/>
          <w:lang w:val="ru-RU" w:eastAsia="ru-RU"/>
        </w:rPr>
      </w:pPr>
    </w:p>
    <w:p w:rsidR="00016EE9" w:rsidRDefault="00016EE9" w:rsidP="00EF232F">
      <w:pPr>
        <w:pBdr>
          <w:right w:val="single" w:sz="4" w:space="1" w:color="auto"/>
        </w:pBdr>
        <w:tabs>
          <w:tab w:val="left" w:pos="4351"/>
        </w:tabs>
        <w:rPr>
          <w:rFonts w:cs="Calibri"/>
          <w:sz w:val="36"/>
          <w:szCs w:val="36"/>
          <w:lang w:val="ru-RU" w:eastAsia="ru-RU"/>
        </w:rPr>
      </w:pPr>
    </w:p>
    <w:p w:rsidR="00016EE9" w:rsidRDefault="00016EE9" w:rsidP="00EF232F">
      <w:pPr>
        <w:pBdr>
          <w:right w:val="single" w:sz="4" w:space="1" w:color="auto"/>
        </w:pBdr>
        <w:tabs>
          <w:tab w:val="left" w:pos="4351"/>
        </w:tabs>
        <w:rPr>
          <w:rFonts w:cs="Calibri"/>
          <w:sz w:val="36"/>
          <w:szCs w:val="36"/>
          <w:lang w:val="ru-RU" w:eastAsia="ru-RU"/>
        </w:rPr>
      </w:pPr>
    </w:p>
    <w:p w:rsidR="00016EE9" w:rsidRDefault="00016EE9" w:rsidP="008D62C1">
      <w:pPr>
        <w:pBdr>
          <w:right w:val="single" w:sz="4" w:space="4" w:color="auto"/>
        </w:pBdr>
        <w:tabs>
          <w:tab w:val="left" w:pos="4351"/>
        </w:tabs>
        <w:rPr>
          <w:rFonts w:cs="Calibri"/>
          <w:b/>
          <w:bCs/>
          <w:sz w:val="24"/>
          <w:szCs w:val="24"/>
          <w:lang w:val="ru-RU" w:eastAsia="ru-RU"/>
        </w:rPr>
      </w:pPr>
      <w:r w:rsidRPr="00016EE9">
        <w:rPr>
          <w:rFonts w:cs="Calibri"/>
          <w:b/>
          <w:bCs/>
          <w:sz w:val="36"/>
          <w:szCs w:val="36"/>
          <w:lang w:val="ru-RU" w:eastAsia="ru-RU"/>
        </w:rPr>
        <w:lastRenderedPageBreak/>
        <w:t xml:space="preserve">РИСК – </w:t>
      </w:r>
      <w:proofErr w:type="gramStart"/>
      <w:r w:rsidRPr="00016EE9">
        <w:rPr>
          <w:rFonts w:cs="Calibri"/>
          <w:b/>
          <w:bCs/>
          <w:sz w:val="36"/>
          <w:szCs w:val="36"/>
          <w:lang w:val="ru-RU" w:eastAsia="ru-RU"/>
        </w:rPr>
        <w:t>НЕ ЗНАНИЕ</w:t>
      </w:r>
      <w:proofErr w:type="gramEnd"/>
      <w:r w:rsidRPr="00016EE9">
        <w:rPr>
          <w:rFonts w:cs="Calibri"/>
          <w:b/>
          <w:bCs/>
          <w:sz w:val="36"/>
          <w:szCs w:val="36"/>
          <w:lang w:val="ru-RU" w:eastAsia="ru-RU"/>
        </w:rPr>
        <w:t xml:space="preserve"> МОТИВОВ</w:t>
      </w:r>
      <w:r w:rsidRPr="00016EE9">
        <w:rPr>
          <w:rFonts w:cs="Calibri"/>
          <w:b/>
          <w:bCs/>
          <w:sz w:val="36"/>
          <w:szCs w:val="36"/>
          <w:lang w:val="ru-RU" w:eastAsia="ru-RU"/>
        </w:rPr>
        <w:br/>
      </w:r>
      <w:r w:rsidRPr="00DE5A96">
        <w:rPr>
          <w:rFonts w:cs="Calibri"/>
          <w:b/>
          <w:bCs/>
          <w:sz w:val="28"/>
          <w:szCs w:val="28"/>
          <w:lang w:val="ru-RU" w:eastAsia="ru-RU"/>
        </w:rPr>
        <w:t>16 БАЗОВЫХ ЖЕЛАНИЙ</w:t>
      </w:r>
      <w:r w:rsidRPr="00016EE9">
        <w:rPr>
          <w:rFonts w:cs="Calibri"/>
          <w:b/>
          <w:bCs/>
          <w:sz w:val="36"/>
          <w:szCs w:val="36"/>
          <w:lang w:val="ru-RU" w:eastAsia="ru-RU"/>
        </w:rPr>
        <w:t xml:space="preserve"> </w:t>
      </w:r>
      <w:r w:rsidRPr="00016EE9">
        <w:rPr>
          <w:rFonts w:cs="Calibri"/>
          <w:b/>
          <w:bCs/>
          <w:sz w:val="36"/>
          <w:szCs w:val="36"/>
          <w:lang w:val="ru-RU" w:eastAsia="ru-RU"/>
        </w:rPr>
        <w:br/>
      </w:r>
      <w:r w:rsidRPr="00DE5A96">
        <w:rPr>
          <w:rFonts w:cs="Calibri"/>
          <w:b/>
          <w:bCs/>
          <w:sz w:val="24"/>
          <w:szCs w:val="24"/>
          <w:lang w:val="ru-RU" w:eastAsia="ru-RU"/>
        </w:rPr>
        <w:t>ПО СТИВЕНУ РИССУ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Власть </w:t>
      </w:r>
      <w:r w:rsidRPr="00DE5A96">
        <w:rPr>
          <w:rFonts w:cs="Calibri"/>
          <w:sz w:val="28"/>
          <w:szCs w:val="28"/>
          <w:lang w:val="ru-RU" w:eastAsia="ru-RU"/>
        </w:rPr>
        <w:t>- это желание оказывать влияние.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Независимость </w:t>
      </w:r>
      <w:r w:rsidRPr="00DE5A96">
        <w:rPr>
          <w:rFonts w:cs="Calibri"/>
          <w:sz w:val="28"/>
          <w:szCs w:val="28"/>
          <w:lang w:val="ru-RU" w:eastAsia="ru-RU"/>
        </w:rPr>
        <w:t>- это желание полагаться на себя самого.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Любознательность - </w:t>
      </w:r>
      <w:r w:rsidRPr="00DE5A96">
        <w:rPr>
          <w:rFonts w:cs="Calibri"/>
          <w:sz w:val="28"/>
          <w:szCs w:val="28"/>
          <w:lang w:val="ru-RU" w:eastAsia="ru-RU"/>
        </w:rPr>
        <w:t>это желание знания.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Приятие (одобрение) </w:t>
      </w:r>
      <w:r w:rsidRPr="00DE5A96">
        <w:rPr>
          <w:rFonts w:cs="Calibri"/>
          <w:sz w:val="28"/>
          <w:szCs w:val="28"/>
          <w:lang w:val="ru-RU" w:eastAsia="ru-RU"/>
        </w:rPr>
        <w:t>- это желание одобрения.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Порядок </w:t>
      </w:r>
      <w:r w:rsidRPr="00DE5A96">
        <w:rPr>
          <w:rFonts w:cs="Calibri"/>
          <w:sz w:val="28"/>
          <w:szCs w:val="28"/>
          <w:lang w:val="ru-RU" w:eastAsia="ru-RU"/>
        </w:rPr>
        <w:t>- это желание все упорядочить.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Сбережения </w:t>
      </w:r>
      <w:r w:rsidRPr="00DE5A96">
        <w:rPr>
          <w:rFonts w:cs="Calibri"/>
          <w:sz w:val="28"/>
          <w:szCs w:val="28"/>
          <w:lang w:val="ru-RU" w:eastAsia="ru-RU"/>
        </w:rPr>
        <w:t>- это желание собирать, запасать и хранить.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Честь </w:t>
      </w:r>
      <w:r w:rsidRPr="00DE5A96">
        <w:rPr>
          <w:rFonts w:cs="Calibri"/>
          <w:sz w:val="28"/>
          <w:szCs w:val="28"/>
          <w:lang w:val="ru-RU" w:eastAsia="ru-RU"/>
        </w:rPr>
        <w:t>- это желание соблюдать традиционные кодексы морали.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Идеализм </w:t>
      </w:r>
      <w:r w:rsidRPr="00DE5A96">
        <w:rPr>
          <w:rFonts w:cs="Calibri"/>
          <w:sz w:val="28"/>
          <w:szCs w:val="28"/>
          <w:lang w:val="ru-RU" w:eastAsia="ru-RU"/>
        </w:rPr>
        <w:t>- это желание социальной справедливости.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Социальные Контакты </w:t>
      </w:r>
      <w:r w:rsidRPr="00DE5A96">
        <w:rPr>
          <w:rFonts w:cs="Calibri"/>
          <w:sz w:val="28"/>
          <w:szCs w:val="28"/>
          <w:lang w:val="ru-RU" w:eastAsia="ru-RU"/>
        </w:rPr>
        <w:t>- это желание взаимодействия с другими людьми.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Семья </w:t>
      </w:r>
      <w:r w:rsidRPr="00DE5A96">
        <w:rPr>
          <w:rFonts w:cs="Calibri"/>
          <w:sz w:val="28"/>
          <w:szCs w:val="28"/>
          <w:lang w:val="ru-RU" w:eastAsia="ru-RU"/>
        </w:rPr>
        <w:t>- это желание растить своих детей.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Общественное Положение </w:t>
      </w:r>
      <w:r w:rsidRPr="00DE5A96">
        <w:rPr>
          <w:rFonts w:cs="Calibri"/>
          <w:sz w:val="28"/>
          <w:szCs w:val="28"/>
          <w:lang w:val="ru-RU" w:eastAsia="ru-RU"/>
        </w:rPr>
        <w:t>- это желание престижа.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proofErr w:type="spellStart"/>
      <w:r w:rsidRPr="00DE5A96">
        <w:rPr>
          <w:rFonts w:cs="Calibri"/>
          <w:b/>
          <w:bCs/>
          <w:sz w:val="28"/>
          <w:szCs w:val="28"/>
          <w:lang w:val="ru-RU" w:eastAsia="ru-RU"/>
        </w:rPr>
        <w:t>Соревновательность</w:t>
      </w:r>
      <w:proofErr w:type="spellEnd"/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 </w:t>
      </w:r>
      <w:r w:rsidRPr="00DE5A96">
        <w:rPr>
          <w:rFonts w:cs="Calibri"/>
          <w:sz w:val="28"/>
          <w:szCs w:val="28"/>
          <w:lang w:val="ru-RU" w:eastAsia="ru-RU"/>
        </w:rPr>
        <w:t>- это желание расплатиться за обиду.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Романтические Отношения </w:t>
      </w:r>
      <w:r w:rsidRPr="00DE5A96">
        <w:rPr>
          <w:rFonts w:cs="Calibri"/>
          <w:sz w:val="28"/>
          <w:szCs w:val="28"/>
          <w:lang w:val="ru-RU" w:eastAsia="ru-RU"/>
        </w:rPr>
        <w:t>- это желание секса.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Насыщение </w:t>
      </w:r>
      <w:r w:rsidRPr="00DE5A96">
        <w:rPr>
          <w:rFonts w:cs="Calibri"/>
          <w:sz w:val="28"/>
          <w:szCs w:val="28"/>
          <w:lang w:val="ru-RU" w:eastAsia="ru-RU"/>
        </w:rPr>
        <w:t>- это желание потреблять пищу.</w:t>
      </w:r>
    </w:p>
    <w:p w:rsidR="00DE5A96" w:rsidRPr="00DE5A96" w:rsidRDefault="00DE5A96" w:rsidP="008D62C1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/>
        <w:ind w:left="714" w:hanging="357"/>
        <w:rPr>
          <w:rFonts w:cs="Calibri"/>
          <w:sz w:val="28"/>
          <w:szCs w:val="28"/>
          <w:lang w:val="ru-RU" w:eastAsia="ru-RU"/>
        </w:rPr>
      </w:pPr>
      <w:r w:rsidRPr="00DE5A96">
        <w:rPr>
          <w:rFonts w:cs="Calibri"/>
          <w:b/>
          <w:bCs/>
          <w:sz w:val="28"/>
          <w:szCs w:val="28"/>
          <w:lang w:val="ru-RU" w:eastAsia="ru-RU"/>
        </w:rPr>
        <w:t xml:space="preserve">Физическая Активность </w:t>
      </w:r>
      <w:r w:rsidRPr="00DE5A96">
        <w:rPr>
          <w:rFonts w:cs="Calibri"/>
          <w:sz w:val="28"/>
          <w:szCs w:val="28"/>
          <w:lang w:val="ru-RU" w:eastAsia="ru-RU"/>
        </w:rPr>
        <w:t>- это желания мускульной активности.</w:t>
      </w:r>
    </w:p>
    <w:p w:rsidR="00DE5A96" w:rsidRPr="00DE5A96" w:rsidRDefault="00DE5A96" w:rsidP="00E25AB4">
      <w:pPr>
        <w:numPr>
          <w:ilvl w:val="0"/>
          <w:numId w:val="23"/>
        </w:numPr>
        <w:pBdr>
          <w:right w:val="single" w:sz="4" w:space="4" w:color="auto"/>
        </w:pBdr>
        <w:tabs>
          <w:tab w:val="left" w:pos="4351"/>
        </w:tabs>
        <w:spacing w:after="0" w:line="240" w:lineRule="auto"/>
        <w:ind w:left="714" w:hanging="357"/>
        <w:rPr>
          <w:rFonts w:cs="Calibri"/>
          <w:sz w:val="28"/>
          <w:szCs w:val="28"/>
          <w:lang w:val="ru-RU" w:eastAsia="ru-RU"/>
        </w:rPr>
      </w:pPr>
      <w:r w:rsidRPr="00E25AB4">
        <w:rPr>
          <w:rFonts w:cs="Calibri"/>
          <w:b/>
          <w:bCs/>
          <w:sz w:val="28"/>
          <w:szCs w:val="28"/>
          <w:lang w:val="ru-RU" w:eastAsia="ru-RU"/>
        </w:rPr>
        <w:t xml:space="preserve">Покой </w:t>
      </w:r>
      <w:r w:rsidRPr="00E25AB4">
        <w:rPr>
          <w:rFonts w:cs="Calibri"/>
          <w:sz w:val="28"/>
          <w:szCs w:val="28"/>
          <w:lang w:val="ru-RU" w:eastAsia="ru-RU"/>
        </w:rPr>
        <w:t>- это желание эмоционального спокойствия.</w:t>
      </w:r>
    </w:p>
    <w:sectPr w:rsidR="00DE5A96" w:rsidRPr="00DE5A96" w:rsidSect="00591D20">
      <w:footerReference w:type="default" r:id="rId33"/>
      <w:pgSz w:w="11906" w:h="16838" w:code="9"/>
      <w:pgMar w:top="510" w:right="2693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75" w:rsidRDefault="00CC4075" w:rsidP="00F72A17">
      <w:pPr>
        <w:spacing w:after="0" w:line="240" w:lineRule="auto"/>
      </w:pPr>
      <w:r>
        <w:separator/>
      </w:r>
    </w:p>
  </w:endnote>
  <w:endnote w:type="continuationSeparator" w:id="0">
    <w:p w:rsidR="00CC4075" w:rsidRDefault="00CC4075" w:rsidP="00F7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75" w:rsidRPr="00CC4075" w:rsidRDefault="00CC4075" w:rsidP="00170FA7">
    <w:pPr>
      <w:spacing w:after="0" w:line="240" w:lineRule="auto"/>
      <w:rPr>
        <w:rFonts w:ascii="Cambria" w:hAnsi="Cambria"/>
        <w:sz w:val="18"/>
        <w:szCs w:val="18"/>
        <w:lang w:val="ru-RU"/>
      </w:rPr>
    </w:pPr>
    <w:r w:rsidRPr="00CC4075">
      <w:rPr>
        <w:rFonts w:ascii="Cambria" w:hAnsi="Cambria"/>
        <w:sz w:val="18"/>
        <w:szCs w:val="18"/>
        <w:lang w:val="ru-RU"/>
      </w:rPr>
      <w:t xml:space="preserve">Центр </w:t>
    </w:r>
    <w:proofErr w:type="spellStart"/>
    <w:r w:rsidRPr="00CC4075">
      <w:rPr>
        <w:rFonts w:ascii="Cambria" w:hAnsi="Cambria"/>
        <w:sz w:val="18"/>
        <w:szCs w:val="18"/>
        <w:lang w:val="ru-RU"/>
      </w:rPr>
      <w:t>продюсирования</w:t>
    </w:r>
    <w:proofErr w:type="spellEnd"/>
    <w:r w:rsidRPr="00CC4075">
      <w:rPr>
        <w:rFonts w:ascii="Cambria" w:hAnsi="Cambria"/>
        <w:sz w:val="18"/>
        <w:szCs w:val="18"/>
        <w:lang w:val="ru-RU"/>
      </w:rPr>
      <w:t xml:space="preserve"> городского гражданского творчества</w:t>
    </w:r>
    <w:r w:rsidRPr="00CC4075">
      <w:rPr>
        <w:rFonts w:ascii="Cambria" w:hAnsi="Cambria"/>
        <w:sz w:val="18"/>
        <w:szCs w:val="18"/>
        <w:lang w:val="ru-RU"/>
      </w:rPr>
      <w:br/>
      <w:t xml:space="preserve">сессия «Управление инициативой: курс для лидеров»  (23 – 24 мая 2014) </w:t>
    </w:r>
  </w:p>
  <w:p w:rsidR="00CC4075" w:rsidRPr="00DB14F1" w:rsidRDefault="00CC4075" w:rsidP="00170FA7">
    <w:pPr>
      <w:spacing w:after="0" w:line="240" w:lineRule="auto"/>
      <w:rPr>
        <w:rFonts w:ascii="Cambria" w:hAnsi="Cambria"/>
        <w:b/>
        <w:sz w:val="18"/>
        <w:szCs w:val="18"/>
        <w:lang w:val="ru-RU"/>
      </w:rPr>
    </w:pPr>
    <w:r w:rsidRPr="00170FA7">
      <w:rPr>
        <w:rFonts w:ascii="Cambria" w:hAnsi="Cambria"/>
        <w:sz w:val="18"/>
        <w:szCs w:val="18"/>
        <w:lang w:val="ru-RU"/>
      </w:rPr>
      <w:t>© Центр ГРАНИ</w:t>
    </w:r>
  </w:p>
  <w:p w:rsidR="00CC4075" w:rsidRPr="00170FA7" w:rsidRDefault="00CC4075" w:rsidP="00170FA7">
    <w:pPr>
      <w:pStyle w:val="a8"/>
      <w:spacing w:after="0"/>
      <w:jc w:val="right"/>
      <w:rPr>
        <w:lang w:val="ru-RU"/>
      </w:rPr>
    </w:pPr>
    <w:fldSimple w:instr=" PAGE   \* MERGEFORMAT ">
      <w:r w:rsidR="008D0718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75" w:rsidRDefault="00CC4075" w:rsidP="00F72A17">
      <w:pPr>
        <w:spacing w:after="0" w:line="240" w:lineRule="auto"/>
      </w:pPr>
      <w:r>
        <w:separator/>
      </w:r>
    </w:p>
  </w:footnote>
  <w:footnote w:type="continuationSeparator" w:id="0">
    <w:p w:rsidR="00CC4075" w:rsidRDefault="00CC4075" w:rsidP="00F72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4pt;height:9.4pt" o:bullet="t">
        <v:imagedata r:id="rId1" o:title="artCBFB"/>
      </v:shape>
    </w:pict>
  </w:numPicBullet>
  <w:abstractNum w:abstractNumId="0">
    <w:nsid w:val="FFFFFF7C"/>
    <w:multiLevelType w:val="singleLevel"/>
    <w:tmpl w:val="9EA6F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B8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6ED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F26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58B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223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8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968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A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E44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F4488"/>
    <w:multiLevelType w:val="hybridMultilevel"/>
    <w:tmpl w:val="B150E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16BDC"/>
    <w:multiLevelType w:val="hybridMultilevel"/>
    <w:tmpl w:val="3DA8BDBA"/>
    <w:lvl w:ilvl="0" w:tplc="298E8F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C8E9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3E48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CC3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210FA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BC02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445E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4EB7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D01D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B4B5A"/>
    <w:multiLevelType w:val="hybridMultilevel"/>
    <w:tmpl w:val="FD147858"/>
    <w:lvl w:ilvl="0" w:tplc="4128F3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C22D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E25A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BA12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FCFC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A0F9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6416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52D0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5C5C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1B263804"/>
    <w:multiLevelType w:val="hybridMultilevel"/>
    <w:tmpl w:val="51465BBE"/>
    <w:lvl w:ilvl="0" w:tplc="0422F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6E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143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82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AE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F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A8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A9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48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758CD"/>
    <w:multiLevelType w:val="hybridMultilevel"/>
    <w:tmpl w:val="D720891C"/>
    <w:lvl w:ilvl="0" w:tplc="7EAC1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528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30DD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4473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7416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C1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86A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49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A8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CAE5A98"/>
    <w:multiLevelType w:val="hybridMultilevel"/>
    <w:tmpl w:val="A9E64956"/>
    <w:lvl w:ilvl="0" w:tplc="D622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80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42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47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09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80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09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81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63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1433A"/>
    <w:multiLevelType w:val="hybridMultilevel"/>
    <w:tmpl w:val="91E81A4C"/>
    <w:lvl w:ilvl="0" w:tplc="3CAAB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C8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4D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C13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809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307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C1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9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C6F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11D2F86"/>
    <w:multiLevelType w:val="hybridMultilevel"/>
    <w:tmpl w:val="AA422AE0"/>
    <w:lvl w:ilvl="0" w:tplc="3B84B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E70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C72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EAE2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BC5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70C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F8D7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1AB8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82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1A63148"/>
    <w:multiLevelType w:val="hybridMultilevel"/>
    <w:tmpl w:val="9DF65EFE"/>
    <w:lvl w:ilvl="0" w:tplc="A0E8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0370C">
      <w:start w:val="2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8D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8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0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E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0F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0E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0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935500"/>
    <w:multiLevelType w:val="hybridMultilevel"/>
    <w:tmpl w:val="5E8446DA"/>
    <w:lvl w:ilvl="0" w:tplc="7FD0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3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4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0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E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CA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EC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6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A0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5B7096"/>
    <w:multiLevelType w:val="hybridMultilevel"/>
    <w:tmpl w:val="007275EA"/>
    <w:lvl w:ilvl="0" w:tplc="023C2D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3E0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A816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9898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666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CA0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483C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E25D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CC66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4DE05783"/>
    <w:multiLevelType w:val="hybridMultilevel"/>
    <w:tmpl w:val="F40E6E38"/>
    <w:lvl w:ilvl="0" w:tplc="CC8A6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C85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62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6E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4C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4DF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64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AEA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2B3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2B64BA1"/>
    <w:multiLevelType w:val="hybridMultilevel"/>
    <w:tmpl w:val="CAC0B086"/>
    <w:lvl w:ilvl="0" w:tplc="0EF2D3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A1AA090">
      <w:start w:val="198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5A0B24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FC43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929C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60B2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1264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C8C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A0476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>
    <w:nsid w:val="598C2664"/>
    <w:multiLevelType w:val="hybridMultilevel"/>
    <w:tmpl w:val="250E0176"/>
    <w:lvl w:ilvl="0" w:tplc="78DC3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2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2D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3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C5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5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AD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44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164406"/>
    <w:multiLevelType w:val="hybridMultilevel"/>
    <w:tmpl w:val="9D52C980"/>
    <w:lvl w:ilvl="0" w:tplc="BA862E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064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07B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872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613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411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EF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7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240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65C3624"/>
    <w:multiLevelType w:val="hybridMultilevel"/>
    <w:tmpl w:val="94E23470"/>
    <w:lvl w:ilvl="0" w:tplc="07023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0A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4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F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C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8B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8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89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8E91238"/>
    <w:multiLevelType w:val="hybridMultilevel"/>
    <w:tmpl w:val="4984C6E2"/>
    <w:lvl w:ilvl="0" w:tplc="4BC676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FA009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A25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881E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702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EE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46C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EA8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FA7B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B0D0D4D"/>
    <w:multiLevelType w:val="hybridMultilevel"/>
    <w:tmpl w:val="D00A8CB2"/>
    <w:lvl w:ilvl="0" w:tplc="2D94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E2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A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AA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0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60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4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B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1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14D5FFC"/>
    <w:multiLevelType w:val="hybridMultilevel"/>
    <w:tmpl w:val="28FCCF50"/>
    <w:lvl w:ilvl="0" w:tplc="BC4A0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AA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9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2C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4D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28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62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E1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4F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5"/>
  </w:num>
  <w:num w:numId="13">
    <w:abstractNumId w:val="22"/>
  </w:num>
  <w:num w:numId="14">
    <w:abstractNumId w:val="18"/>
  </w:num>
  <w:num w:numId="15">
    <w:abstractNumId w:val="14"/>
  </w:num>
  <w:num w:numId="16">
    <w:abstractNumId w:val="26"/>
  </w:num>
  <w:num w:numId="17">
    <w:abstractNumId w:val="13"/>
  </w:num>
  <w:num w:numId="18">
    <w:abstractNumId w:val="17"/>
  </w:num>
  <w:num w:numId="19">
    <w:abstractNumId w:val="15"/>
  </w:num>
  <w:num w:numId="20">
    <w:abstractNumId w:val="27"/>
  </w:num>
  <w:num w:numId="21">
    <w:abstractNumId w:val="28"/>
  </w:num>
  <w:num w:numId="22">
    <w:abstractNumId w:val="10"/>
  </w:num>
  <w:num w:numId="23">
    <w:abstractNumId w:val="19"/>
  </w:num>
  <w:num w:numId="24">
    <w:abstractNumId w:val="11"/>
  </w:num>
  <w:num w:numId="25">
    <w:abstractNumId w:val="24"/>
  </w:num>
  <w:num w:numId="26">
    <w:abstractNumId w:val="21"/>
  </w:num>
  <w:num w:numId="27">
    <w:abstractNumId w:val="16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102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72A17"/>
    <w:rsid w:val="00002973"/>
    <w:rsid w:val="000100D3"/>
    <w:rsid w:val="0001021D"/>
    <w:rsid w:val="00013330"/>
    <w:rsid w:val="00016EE9"/>
    <w:rsid w:val="00020463"/>
    <w:rsid w:val="00027344"/>
    <w:rsid w:val="000300EC"/>
    <w:rsid w:val="00034C7B"/>
    <w:rsid w:val="0003511F"/>
    <w:rsid w:val="000409FD"/>
    <w:rsid w:val="000415D8"/>
    <w:rsid w:val="00042D22"/>
    <w:rsid w:val="000461CF"/>
    <w:rsid w:val="00046C68"/>
    <w:rsid w:val="0005041E"/>
    <w:rsid w:val="00056748"/>
    <w:rsid w:val="0006356B"/>
    <w:rsid w:val="0006507F"/>
    <w:rsid w:val="00065B86"/>
    <w:rsid w:val="000725FC"/>
    <w:rsid w:val="0007267A"/>
    <w:rsid w:val="00073618"/>
    <w:rsid w:val="000738B4"/>
    <w:rsid w:val="00087978"/>
    <w:rsid w:val="00093153"/>
    <w:rsid w:val="00097CD0"/>
    <w:rsid w:val="000A0031"/>
    <w:rsid w:val="000A040F"/>
    <w:rsid w:val="000A0DC7"/>
    <w:rsid w:val="000A1875"/>
    <w:rsid w:val="000A2BA5"/>
    <w:rsid w:val="000B1471"/>
    <w:rsid w:val="000C218E"/>
    <w:rsid w:val="000C43FD"/>
    <w:rsid w:val="000D2490"/>
    <w:rsid w:val="000D4B30"/>
    <w:rsid w:val="000E4DD6"/>
    <w:rsid w:val="000F51A4"/>
    <w:rsid w:val="001107C1"/>
    <w:rsid w:val="00110BFF"/>
    <w:rsid w:val="00115F6F"/>
    <w:rsid w:val="00121133"/>
    <w:rsid w:val="00121F71"/>
    <w:rsid w:val="00124C1E"/>
    <w:rsid w:val="001251EB"/>
    <w:rsid w:val="00134422"/>
    <w:rsid w:val="00134D45"/>
    <w:rsid w:val="00144006"/>
    <w:rsid w:val="00145E33"/>
    <w:rsid w:val="00146A48"/>
    <w:rsid w:val="00150132"/>
    <w:rsid w:val="00151D25"/>
    <w:rsid w:val="00152375"/>
    <w:rsid w:val="00152555"/>
    <w:rsid w:val="0015278D"/>
    <w:rsid w:val="00161291"/>
    <w:rsid w:val="0016129A"/>
    <w:rsid w:val="00163CAC"/>
    <w:rsid w:val="00166695"/>
    <w:rsid w:val="00166D9C"/>
    <w:rsid w:val="00167959"/>
    <w:rsid w:val="00167EEA"/>
    <w:rsid w:val="00170FA7"/>
    <w:rsid w:val="0017300E"/>
    <w:rsid w:val="00173C42"/>
    <w:rsid w:val="00193035"/>
    <w:rsid w:val="00195A51"/>
    <w:rsid w:val="001964ED"/>
    <w:rsid w:val="00197BAB"/>
    <w:rsid w:val="001A4276"/>
    <w:rsid w:val="001C30C1"/>
    <w:rsid w:val="001C3B37"/>
    <w:rsid w:val="001C4C8E"/>
    <w:rsid w:val="001D1F47"/>
    <w:rsid w:val="001D2501"/>
    <w:rsid w:val="001D6F85"/>
    <w:rsid w:val="001E0648"/>
    <w:rsid w:val="001E5D0F"/>
    <w:rsid w:val="001F2484"/>
    <w:rsid w:val="001F54B0"/>
    <w:rsid w:val="0020574D"/>
    <w:rsid w:val="00206C46"/>
    <w:rsid w:val="002173C0"/>
    <w:rsid w:val="002177D2"/>
    <w:rsid w:val="00220B48"/>
    <w:rsid w:val="002225B6"/>
    <w:rsid w:val="002226CD"/>
    <w:rsid w:val="002234F3"/>
    <w:rsid w:val="00224012"/>
    <w:rsid w:val="00234C1A"/>
    <w:rsid w:val="00236362"/>
    <w:rsid w:val="00240CBD"/>
    <w:rsid w:val="00245E53"/>
    <w:rsid w:val="0025262F"/>
    <w:rsid w:val="00254213"/>
    <w:rsid w:val="0025584C"/>
    <w:rsid w:val="002565D5"/>
    <w:rsid w:val="0026036B"/>
    <w:rsid w:val="00270673"/>
    <w:rsid w:val="002724E4"/>
    <w:rsid w:val="002801FA"/>
    <w:rsid w:val="002901F1"/>
    <w:rsid w:val="002903AD"/>
    <w:rsid w:val="002921C6"/>
    <w:rsid w:val="002961DA"/>
    <w:rsid w:val="002B3AE9"/>
    <w:rsid w:val="002B54BB"/>
    <w:rsid w:val="002B568B"/>
    <w:rsid w:val="002B7265"/>
    <w:rsid w:val="002C17B6"/>
    <w:rsid w:val="002C37F9"/>
    <w:rsid w:val="002C74F8"/>
    <w:rsid w:val="002C76E4"/>
    <w:rsid w:val="002C7997"/>
    <w:rsid w:val="002D106F"/>
    <w:rsid w:val="002D1366"/>
    <w:rsid w:val="002D3675"/>
    <w:rsid w:val="002D7DD3"/>
    <w:rsid w:val="002E157E"/>
    <w:rsid w:val="002E6194"/>
    <w:rsid w:val="002F670A"/>
    <w:rsid w:val="003019D5"/>
    <w:rsid w:val="00303345"/>
    <w:rsid w:val="00306AD3"/>
    <w:rsid w:val="00307101"/>
    <w:rsid w:val="0031157F"/>
    <w:rsid w:val="00311CCC"/>
    <w:rsid w:val="003122F8"/>
    <w:rsid w:val="00316D16"/>
    <w:rsid w:val="003170C7"/>
    <w:rsid w:val="00321BBE"/>
    <w:rsid w:val="003229A3"/>
    <w:rsid w:val="00325C32"/>
    <w:rsid w:val="0033441D"/>
    <w:rsid w:val="00336C81"/>
    <w:rsid w:val="00340D2C"/>
    <w:rsid w:val="00340D4B"/>
    <w:rsid w:val="0034296E"/>
    <w:rsid w:val="00356777"/>
    <w:rsid w:val="0035679F"/>
    <w:rsid w:val="003626B5"/>
    <w:rsid w:val="00364DE6"/>
    <w:rsid w:val="0037307A"/>
    <w:rsid w:val="00380118"/>
    <w:rsid w:val="00380E7A"/>
    <w:rsid w:val="00385DF3"/>
    <w:rsid w:val="003863C4"/>
    <w:rsid w:val="003914B6"/>
    <w:rsid w:val="00391B25"/>
    <w:rsid w:val="003A6868"/>
    <w:rsid w:val="003B0496"/>
    <w:rsid w:val="003B1A43"/>
    <w:rsid w:val="003B2FF3"/>
    <w:rsid w:val="003C1BFF"/>
    <w:rsid w:val="003C254E"/>
    <w:rsid w:val="003D2C81"/>
    <w:rsid w:val="003D5CA1"/>
    <w:rsid w:val="003E28BA"/>
    <w:rsid w:val="003F4056"/>
    <w:rsid w:val="00406BCE"/>
    <w:rsid w:val="004070A0"/>
    <w:rsid w:val="004135EE"/>
    <w:rsid w:val="00415EF8"/>
    <w:rsid w:val="00416344"/>
    <w:rsid w:val="004179E8"/>
    <w:rsid w:val="00420F5F"/>
    <w:rsid w:val="00422EDC"/>
    <w:rsid w:val="00426289"/>
    <w:rsid w:val="004407E0"/>
    <w:rsid w:val="004413BB"/>
    <w:rsid w:val="004471F9"/>
    <w:rsid w:val="0045550D"/>
    <w:rsid w:val="00456D23"/>
    <w:rsid w:val="0048340E"/>
    <w:rsid w:val="00491809"/>
    <w:rsid w:val="00496298"/>
    <w:rsid w:val="00496C22"/>
    <w:rsid w:val="004978E4"/>
    <w:rsid w:val="004A4D15"/>
    <w:rsid w:val="004A56B0"/>
    <w:rsid w:val="004A6EF5"/>
    <w:rsid w:val="004B100B"/>
    <w:rsid w:val="004B5202"/>
    <w:rsid w:val="004B5B5F"/>
    <w:rsid w:val="004B677F"/>
    <w:rsid w:val="004C37FB"/>
    <w:rsid w:val="004C426B"/>
    <w:rsid w:val="004C6846"/>
    <w:rsid w:val="004C7582"/>
    <w:rsid w:val="004C75DC"/>
    <w:rsid w:val="004D082B"/>
    <w:rsid w:val="004D0D1F"/>
    <w:rsid w:val="004D1C12"/>
    <w:rsid w:val="004D1C43"/>
    <w:rsid w:val="004D5FA0"/>
    <w:rsid w:val="004E0028"/>
    <w:rsid w:val="004E1A97"/>
    <w:rsid w:val="004E334F"/>
    <w:rsid w:val="004E69AE"/>
    <w:rsid w:val="004F0513"/>
    <w:rsid w:val="004F12DF"/>
    <w:rsid w:val="004F4487"/>
    <w:rsid w:val="004F7143"/>
    <w:rsid w:val="004F7E80"/>
    <w:rsid w:val="00500590"/>
    <w:rsid w:val="005016F4"/>
    <w:rsid w:val="0051200F"/>
    <w:rsid w:val="005128E1"/>
    <w:rsid w:val="00514C47"/>
    <w:rsid w:val="00521C52"/>
    <w:rsid w:val="00523C3D"/>
    <w:rsid w:val="005248E7"/>
    <w:rsid w:val="00524B48"/>
    <w:rsid w:val="00526044"/>
    <w:rsid w:val="00540354"/>
    <w:rsid w:val="005470A9"/>
    <w:rsid w:val="00551DBC"/>
    <w:rsid w:val="005563EE"/>
    <w:rsid w:val="005567B0"/>
    <w:rsid w:val="00562244"/>
    <w:rsid w:val="00563C47"/>
    <w:rsid w:val="00576618"/>
    <w:rsid w:val="00577BC9"/>
    <w:rsid w:val="00582C38"/>
    <w:rsid w:val="0058391C"/>
    <w:rsid w:val="00583A34"/>
    <w:rsid w:val="00585D88"/>
    <w:rsid w:val="00586898"/>
    <w:rsid w:val="005873E2"/>
    <w:rsid w:val="005875CC"/>
    <w:rsid w:val="00590C56"/>
    <w:rsid w:val="00591D20"/>
    <w:rsid w:val="00596A1B"/>
    <w:rsid w:val="005A0D6F"/>
    <w:rsid w:val="005A4CE2"/>
    <w:rsid w:val="005A5896"/>
    <w:rsid w:val="005A6921"/>
    <w:rsid w:val="005B08FB"/>
    <w:rsid w:val="005B12EC"/>
    <w:rsid w:val="005B177F"/>
    <w:rsid w:val="005B48F8"/>
    <w:rsid w:val="005C4D99"/>
    <w:rsid w:val="005D5C1F"/>
    <w:rsid w:val="005E172A"/>
    <w:rsid w:val="005E71FD"/>
    <w:rsid w:val="005F0818"/>
    <w:rsid w:val="005F0E62"/>
    <w:rsid w:val="005F2800"/>
    <w:rsid w:val="005F61C0"/>
    <w:rsid w:val="005F6312"/>
    <w:rsid w:val="006023F6"/>
    <w:rsid w:val="00603426"/>
    <w:rsid w:val="006037F5"/>
    <w:rsid w:val="00606E0F"/>
    <w:rsid w:val="00607D5B"/>
    <w:rsid w:val="00610B44"/>
    <w:rsid w:val="00611F04"/>
    <w:rsid w:val="006142E9"/>
    <w:rsid w:val="00621D7A"/>
    <w:rsid w:val="00632289"/>
    <w:rsid w:val="006348C9"/>
    <w:rsid w:val="00635BC6"/>
    <w:rsid w:val="0064086B"/>
    <w:rsid w:val="00655BB0"/>
    <w:rsid w:val="00666814"/>
    <w:rsid w:val="00666D42"/>
    <w:rsid w:val="00666ECC"/>
    <w:rsid w:val="0067187F"/>
    <w:rsid w:val="00672081"/>
    <w:rsid w:val="0067288D"/>
    <w:rsid w:val="00673314"/>
    <w:rsid w:val="00681A44"/>
    <w:rsid w:val="0068470D"/>
    <w:rsid w:val="00684833"/>
    <w:rsid w:val="0069019A"/>
    <w:rsid w:val="00693A10"/>
    <w:rsid w:val="006A7684"/>
    <w:rsid w:val="006A78AB"/>
    <w:rsid w:val="006B695E"/>
    <w:rsid w:val="006C13E9"/>
    <w:rsid w:val="006C13F7"/>
    <w:rsid w:val="006C19AC"/>
    <w:rsid w:val="006C3452"/>
    <w:rsid w:val="006C5847"/>
    <w:rsid w:val="006D3DBA"/>
    <w:rsid w:val="006D5FBD"/>
    <w:rsid w:val="006D7E25"/>
    <w:rsid w:val="006E1B84"/>
    <w:rsid w:val="006E49A2"/>
    <w:rsid w:val="006E5E39"/>
    <w:rsid w:val="006E6E14"/>
    <w:rsid w:val="006F4A54"/>
    <w:rsid w:val="006F4BB7"/>
    <w:rsid w:val="006F4CBE"/>
    <w:rsid w:val="00702909"/>
    <w:rsid w:val="00705BEA"/>
    <w:rsid w:val="007114A1"/>
    <w:rsid w:val="00720687"/>
    <w:rsid w:val="00722DB8"/>
    <w:rsid w:val="00722FD7"/>
    <w:rsid w:val="007247B3"/>
    <w:rsid w:val="00727FF6"/>
    <w:rsid w:val="00745C8C"/>
    <w:rsid w:val="007503C8"/>
    <w:rsid w:val="007543D4"/>
    <w:rsid w:val="007558E4"/>
    <w:rsid w:val="00757BD8"/>
    <w:rsid w:val="0076269B"/>
    <w:rsid w:val="00762809"/>
    <w:rsid w:val="007704DC"/>
    <w:rsid w:val="00783239"/>
    <w:rsid w:val="00793C28"/>
    <w:rsid w:val="00794C9A"/>
    <w:rsid w:val="007D337A"/>
    <w:rsid w:val="007D3F9E"/>
    <w:rsid w:val="007E7BFB"/>
    <w:rsid w:val="007F01CA"/>
    <w:rsid w:val="007F0E53"/>
    <w:rsid w:val="007F155C"/>
    <w:rsid w:val="007F1735"/>
    <w:rsid w:val="007F3E6A"/>
    <w:rsid w:val="007F7E57"/>
    <w:rsid w:val="00800004"/>
    <w:rsid w:val="00805B47"/>
    <w:rsid w:val="008104B3"/>
    <w:rsid w:val="008109BB"/>
    <w:rsid w:val="00814837"/>
    <w:rsid w:val="00817B64"/>
    <w:rsid w:val="00826A1E"/>
    <w:rsid w:val="00832E37"/>
    <w:rsid w:val="00835177"/>
    <w:rsid w:val="0084246C"/>
    <w:rsid w:val="00844DED"/>
    <w:rsid w:val="008451AE"/>
    <w:rsid w:val="00850054"/>
    <w:rsid w:val="00863E36"/>
    <w:rsid w:val="008722A5"/>
    <w:rsid w:val="00873ED5"/>
    <w:rsid w:val="00886E77"/>
    <w:rsid w:val="00890C2C"/>
    <w:rsid w:val="008A2AD7"/>
    <w:rsid w:val="008A3AFA"/>
    <w:rsid w:val="008B1532"/>
    <w:rsid w:val="008B1781"/>
    <w:rsid w:val="008B32A1"/>
    <w:rsid w:val="008B4CA7"/>
    <w:rsid w:val="008B6E13"/>
    <w:rsid w:val="008C7D3B"/>
    <w:rsid w:val="008D0718"/>
    <w:rsid w:val="008D24E9"/>
    <w:rsid w:val="008D2E7B"/>
    <w:rsid w:val="008D62C1"/>
    <w:rsid w:val="008E7703"/>
    <w:rsid w:val="00901852"/>
    <w:rsid w:val="00906A5C"/>
    <w:rsid w:val="00907490"/>
    <w:rsid w:val="0091654F"/>
    <w:rsid w:val="00917FCF"/>
    <w:rsid w:val="0092603D"/>
    <w:rsid w:val="00926B52"/>
    <w:rsid w:val="009318A9"/>
    <w:rsid w:val="009319ED"/>
    <w:rsid w:val="00946F30"/>
    <w:rsid w:val="00951401"/>
    <w:rsid w:val="00953ACB"/>
    <w:rsid w:val="0095518E"/>
    <w:rsid w:val="00957F79"/>
    <w:rsid w:val="00961FAD"/>
    <w:rsid w:val="009642AD"/>
    <w:rsid w:val="009658CA"/>
    <w:rsid w:val="00966ACF"/>
    <w:rsid w:val="00967CBD"/>
    <w:rsid w:val="00970BE1"/>
    <w:rsid w:val="009752BD"/>
    <w:rsid w:val="00980B37"/>
    <w:rsid w:val="009846A1"/>
    <w:rsid w:val="009864EF"/>
    <w:rsid w:val="00987FAE"/>
    <w:rsid w:val="0099065D"/>
    <w:rsid w:val="00992430"/>
    <w:rsid w:val="00996961"/>
    <w:rsid w:val="00997E8A"/>
    <w:rsid w:val="009A3814"/>
    <w:rsid w:val="009A3EEF"/>
    <w:rsid w:val="009B3E59"/>
    <w:rsid w:val="009C16D4"/>
    <w:rsid w:val="009C6BBF"/>
    <w:rsid w:val="009D1285"/>
    <w:rsid w:val="009D13AA"/>
    <w:rsid w:val="009D5E07"/>
    <w:rsid w:val="009E30E8"/>
    <w:rsid w:val="009E5D96"/>
    <w:rsid w:val="009E631F"/>
    <w:rsid w:val="009F779E"/>
    <w:rsid w:val="00A0084A"/>
    <w:rsid w:val="00A02AC9"/>
    <w:rsid w:val="00A06D9B"/>
    <w:rsid w:val="00A0715C"/>
    <w:rsid w:val="00A07F11"/>
    <w:rsid w:val="00A10DBB"/>
    <w:rsid w:val="00A13A98"/>
    <w:rsid w:val="00A16319"/>
    <w:rsid w:val="00A2419C"/>
    <w:rsid w:val="00A25D5D"/>
    <w:rsid w:val="00A26600"/>
    <w:rsid w:val="00A47BCB"/>
    <w:rsid w:val="00A47F97"/>
    <w:rsid w:val="00A52D1B"/>
    <w:rsid w:val="00A55065"/>
    <w:rsid w:val="00A55D8B"/>
    <w:rsid w:val="00A602C4"/>
    <w:rsid w:val="00A65BD8"/>
    <w:rsid w:val="00A745BC"/>
    <w:rsid w:val="00A75DCE"/>
    <w:rsid w:val="00A762B5"/>
    <w:rsid w:val="00A85F25"/>
    <w:rsid w:val="00A87414"/>
    <w:rsid w:val="00A94498"/>
    <w:rsid w:val="00A9787D"/>
    <w:rsid w:val="00AA1683"/>
    <w:rsid w:val="00AA6A48"/>
    <w:rsid w:val="00AA7B97"/>
    <w:rsid w:val="00AB16CC"/>
    <w:rsid w:val="00AB7E19"/>
    <w:rsid w:val="00AC1A2F"/>
    <w:rsid w:val="00AC3486"/>
    <w:rsid w:val="00AD6F2B"/>
    <w:rsid w:val="00AE3909"/>
    <w:rsid w:val="00AE7AC7"/>
    <w:rsid w:val="00AF234E"/>
    <w:rsid w:val="00AF51E4"/>
    <w:rsid w:val="00AF7010"/>
    <w:rsid w:val="00B04BDC"/>
    <w:rsid w:val="00B07D4C"/>
    <w:rsid w:val="00B13A8E"/>
    <w:rsid w:val="00B21905"/>
    <w:rsid w:val="00B21A3A"/>
    <w:rsid w:val="00B23A42"/>
    <w:rsid w:val="00B246EC"/>
    <w:rsid w:val="00B249D9"/>
    <w:rsid w:val="00B27F9B"/>
    <w:rsid w:val="00B33CA3"/>
    <w:rsid w:val="00B403D7"/>
    <w:rsid w:val="00B424A0"/>
    <w:rsid w:val="00B435A1"/>
    <w:rsid w:val="00B44A82"/>
    <w:rsid w:val="00B46CB5"/>
    <w:rsid w:val="00B47147"/>
    <w:rsid w:val="00B50097"/>
    <w:rsid w:val="00B525B1"/>
    <w:rsid w:val="00B55A8C"/>
    <w:rsid w:val="00B56BC0"/>
    <w:rsid w:val="00B610E8"/>
    <w:rsid w:val="00B64BC1"/>
    <w:rsid w:val="00B6529C"/>
    <w:rsid w:val="00B7524C"/>
    <w:rsid w:val="00B77BC2"/>
    <w:rsid w:val="00B82128"/>
    <w:rsid w:val="00B8383E"/>
    <w:rsid w:val="00B85480"/>
    <w:rsid w:val="00B85588"/>
    <w:rsid w:val="00B92A64"/>
    <w:rsid w:val="00B92CFE"/>
    <w:rsid w:val="00B94405"/>
    <w:rsid w:val="00BA392B"/>
    <w:rsid w:val="00BA7D43"/>
    <w:rsid w:val="00BB1200"/>
    <w:rsid w:val="00BC3D12"/>
    <w:rsid w:val="00BC54BA"/>
    <w:rsid w:val="00BC6F11"/>
    <w:rsid w:val="00BC7DDD"/>
    <w:rsid w:val="00BD0E3E"/>
    <w:rsid w:val="00BD520B"/>
    <w:rsid w:val="00BE1927"/>
    <w:rsid w:val="00BE32EB"/>
    <w:rsid w:val="00BE3817"/>
    <w:rsid w:val="00BE5066"/>
    <w:rsid w:val="00BF019A"/>
    <w:rsid w:val="00BF1B5E"/>
    <w:rsid w:val="00BF5C36"/>
    <w:rsid w:val="00BF78FD"/>
    <w:rsid w:val="00BF7C68"/>
    <w:rsid w:val="00C01C0C"/>
    <w:rsid w:val="00C122A9"/>
    <w:rsid w:val="00C150BF"/>
    <w:rsid w:val="00C17042"/>
    <w:rsid w:val="00C22348"/>
    <w:rsid w:val="00C26152"/>
    <w:rsid w:val="00C304E6"/>
    <w:rsid w:val="00C32338"/>
    <w:rsid w:val="00C365B4"/>
    <w:rsid w:val="00C37232"/>
    <w:rsid w:val="00C42E7C"/>
    <w:rsid w:val="00C50768"/>
    <w:rsid w:val="00C509CE"/>
    <w:rsid w:val="00C548CD"/>
    <w:rsid w:val="00C6547F"/>
    <w:rsid w:val="00C6674B"/>
    <w:rsid w:val="00C70A98"/>
    <w:rsid w:val="00C74B7C"/>
    <w:rsid w:val="00C754E2"/>
    <w:rsid w:val="00C80232"/>
    <w:rsid w:val="00C849A9"/>
    <w:rsid w:val="00C95EA2"/>
    <w:rsid w:val="00CA2872"/>
    <w:rsid w:val="00CA48F4"/>
    <w:rsid w:val="00CA6EF2"/>
    <w:rsid w:val="00CB791E"/>
    <w:rsid w:val="00CC1F9F"/>
    <w:rsid w:val="00CC4075"/>
    <w:rsid w:val="00CC45BA"/>
    <w:rsid w:val="00CD54A0"/>
    <w:rsid w:val="00CF0287"/>
    <w:rsid w:val="00D03E59"/>
    <w:rsid w:val="00D04498"/>
    <w:rsid w:val="00D045EA"/>
    <w:rsid w:val="00D11415"/>
    <w:rsid w:val="00D13331"/>
    <w:rsid w:val="00D1358B"/>
    <w:rsid w:val="00D1431E"/>
    <w:rsid w:val="00D177E7"/>
    <w:rsid w:val="00D2207E"/>
    <w:rsid w:val="00D27138"/>
    <w:rsid w:val="00D4082D"/>
    <w:rsid w:val="00D41A53"/>
    <w:rsid w:val="00D53187"/>
    <w:rsid w:val="00D54B04"/>
    <w:rsid w:val="00D54BAC"/>
    <w:rsid w:val="00D5524D"/>
    <w:rsid w:val="00D56CEB"/>
    <w:rsid w:val="00D61B53"/>
    <w:rsid w:val="00D61F6E"/>
    <w:rsid w:val="00D637B8"/>
    <w:rsid w:val="00D63863"/>
    <w:rsid w:val="00D64B17"/>
    <w:rsid w:val="00D64F65"/>
    <w:rsid w:val="00D6577F"/>
    <w:rsid w:val="00D67074"/>
    <w:rsid w:val="00D71919"/>
    <w:rsid w:val="00D71E1C"/>
    <w:rsid w:val="00D73F40"/>
    <w:rsid w:val="00D82C0F"/>
    <w:rsid w:val="00D86B9A"/>
    <w:rsid w:val="00D90CD1"/>
    <w:rsid w:val="00D93CDE"/>
    <w:rsid w:val="00D940F2"/>
    <w:rsid w:val="00DA0CBA"/>
    <w:rsid w:val="00DB0988"/>
    <w:rsid w:val="00DB0F1B"/>
    <w:rsid w:val="00DB14F1"/>
    <w:rsid w:val="00DB5A1D"/>
    <w:rsid w:val="00DB6EE9"/>
    <w:rsid w:val="00DC08BC"/>
    <w:rsid w:val="00DC6349"/>
    <w:rsid w:val="00DD0378"/>
    <w:rsid w:val="00DD610E"/>
    <w:rsid w:val="00DE0A9B"/>
    <w:rsid w:val="00DE5A96"/>
    <w:rsid w:val="00DE5AC1"/>
    <w:rsid w:val="00DF52B8"/>
    <w:rsid w:val="00E021DF"/>
    <w:rsid w:val="00E02B78"/>
    <w:rsid w:val="00E07C34"/>
    <w:rsid w:val="00E1015A"/>
    <w:rsid w:val="00E14261"/>
    <w:rsid w:val="00E1586C"/>
    <w:rsid w:val="00E16C1D"/>
    <w:rsid w:val="00E25292"/>
    <w:rsid w:val="00E25AB4"/>
    <w:rsid w:val="00E324C5"/>
    <w:rsid w:val="00E461B3"/>
    <w:rsid w:val="00E60DBF"/>
    <w:rsid w:val="00E61668"/>
    <w:rsid w:val="00E67F71"/>
    <w:rsid w:val="00E75F04"/>
    <w:rsid w:val="00E7763A"/>
    <w:rsid w:val="00E95611"/>
    <w:rsid w:val="00E9632A"/>
    <w:rsid w:val="00EA1EAB"/>
    <w:rsid w:val="00EA4DB0"/>
    <w:rsid w:val="00EB1240"/>
    <w:rsid w:val="00EB2C18"/>
    <w:rsid w:val="00EB3B53"/>
    <w:rsid w:val="00EB5985"/>
    <w:rsid w:val="00EC2802"/>
    <w:rsid w:val="00EC3189"/>
    <w:rsid w:val="00ED0DEC"/>
    <w:rsid w:val="00ED1456"/>
    <w:rsid w:val="00ED3155"/>
    <w:rsid w:val="00ED3F69"/>
    <w:rsid w:val="00ED4D23"/>
    <w:rsid w:val="00ED5104"/>
    <w:rsid w:val="00ED5725"/>
    <w:rsid w:val="00ED741C"/>
    <w:rsid w:val="00EE2903"/>
    <w:rsid w:val="00EF232F"/>
    <w:rsid w:val="00EF3F0F"/>
    <w:rsid w:val="00F06794"/>
    <w:rsid w:val="00F07497"/>
    <w:rsid w:val="00F07B2E"/>
    <w:rsid w:val="00F07F08"/>
    <w:rsid w:val="00F15926"/>
    <w:rsid w:val="00F20F29"/>
    <w:rsid w:val="00F226AA"/>
    <w:rsid w:val="00F30354"/>
    <w:rsid w:val="00F432B4"/>
    <w:rsid w:val="00F44021"/>
    <w:rsid w:val="00F46D71"/>
    <w:rsid w:val="00F53176"/>
    <w:rsid w:val="00F54C46"/>
    <w:rsid w:val="00F62426"/>
    <w:rsid w:val="00F66A4C"/>
    <w:rsid w:val="00F72A17"/>
    <w:rsid w:val="00F738DB"/>
    <w:rsid w:val="00F80E8A"/>
    <w:rsid w:val="00F8124B"/>
    <w:rsid w:val="00F91937"/>
    <w:rsid w:val="00FA3A92"/>
    <w:rsid w:val="00FA3B7A"/>
    <w:rsid w:val="00FA7B1A"/>
    <w:rsid w:val="00FB6DF0"/>
    <w:rsid w:val="00FC4C22"/>
    <w:rsid w:val="00FC4FAE"/>
    <w:rsid w:val="00FC5DB9"/>
    <w:rsid w:val="00FC69A2"/>
    <w:rsid w:val="00FD1025"/>
    <w:rsid w:val="00FE2050"/>
    <w:rsid w:val="00FE6BB7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0" type="connector" idref="#Прямая со стрелкой 6"/>
        <o:r id="V:Rule11" type="connector" idref="#Прямая со стрелкой 8"/>
        <o:r id="V:Rule12" type="connector" idref="#Прямая со стрелкой 7"/>
        <o:r id="V:Rule13" type="connector" idref="#Прямая со стрелкой 12"/>
        <o:r id="V:Rule14" type="connector" idref="#Прямая со стрелкой 11"/>
        <o:r id="V:Rule15" type="connector" idref="#Прямая со стрелкой 9"/>
        <o:r id="V:Rule16" type="connector" idref="#Прямая со стрелкой 10"/>
        <o:r id="V:Rule17" type="connector" idref="#Прямая со стрелкой 13"/>
        <o:r id="V:Rule18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EC280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C280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80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80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C280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C280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EC280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EC280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C280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0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714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4714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link w:val="1"/>
    <w:uiPriority w:val="9"/>
    <w:rsid w:val="00EC280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C2802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C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A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F72A17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A1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F72A17"/>
    <w:rPr>
      <w:rFonts w:ascii="Times New Roman" w:hAnsi="Times New Roman" w:cs="Times New Roman"/>
      <w:sz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C280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b">
    <w:name w:val="Название Знак"/>
    <w:link w:val="aa"/>
    <w:uiPriority w:val="10"/>
    <w:rsid w:val="00EC2802"/>
    <w:rPr>
      <w:rFonts w:ascii="Cambria" w:eastAsia="Times New Roman" w:hAnsi="Cambria" w:cs="Times New Roman"/>
      <w:spacing w:val="5"/>
      <w:sz w:val="52"/>
      <w:szCs w:val="52"/>
    </w:rPr>
  </w:style>
  <w:style w:type="character" w:styleId="ac">
    <w:name w:val="Subtle Emphasis"/>
    <w:uiPriority w:val="19"/>
    <w:qFormat/>
    <w:rsid w:val="00EC2802"/>
    <w:rPr>
      <w:i/>
      <w:iCs/>
    </w:rPr>
  </w:style>
  <w:style w:type="character" w:styleId="ad">
    <w:name w:val="Subtle Reference"/>
    <w:uiPriority w:val="31"/>
    <w:qFormat/>
    <w:rsid w:val="00EC2802"/>
    <w:rPr>
      <w:smallCaps/>
    </w:rPr>
  </w:style>
  <w:style w:type="character" w:customStyle="1" w:styleId="30">
    <w:name w:val="Заголовок 3 Знак"/>
    <w:link w:val="3"/>
    <w:uiPriority w:val="9"/>
    <w:rsid w:val="00EC2802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EC2802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EC2802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EC28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rsid w:val="00EC2802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rsid w:val="00EC280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C28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rsid w:val="00B23A42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EC280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C28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1">
    <w:name w:val="Strong"/>
    <w:uiPriority w:val="22"/>
    <w:qFormat/>
    <w:rsid w:val="00EC2802"/>
    <w:rPr>
      <w:b/>
      <w:bCs/>
    </w:rPr>
  </w:style>
  <w:style w:type="character" w:styleId="af2">
    <w:name w:val="Emphasis"/>
    <w:uiPriority w:val="20"/>
    <w:qFormat/>
    <w:rsid w:val="00EC28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3">
    <w:name w:val="No Spacing"/>
    <w:basedOn w:val="a"/>
    <w:link w:val="af4"/>
    <w:uiPriority w:val="1"/>
    <w:qFormat/>
    <w:rsid w:val="00EC2802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B23A42"/>
  </w:style>
  <w:style w:type="paragraph" w:styleId="21">
    <w:name w:val="Quote"/>
    <w:basedOn w:val="a"/>
    <w:next w:val="a"/>
    <w:link w:val="22"/>
    <w:uiPriority w:val="29"/>
    <w:qFormat/>
    <w:rsid w:val="00EC28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EC2802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EC28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Выделенная цитата Знак"/>
    <w:link w:val="af5"/>
    <w:uiPriority w:val="30"/>
    <w:rsid w:val="00EC2802"/>
    <w:rPr>
      <w:b/>
      <w:bCs/>
      <w:i/>
      <w:iCs/>
    </w:rPr>
  </w:style>
  <w:style w:type="character" w:styleId="af7">
    <w:name w:val="Intense Emphasis"/>
    <w:uiPriority w:val="21"/>
    <w:qFormat/>
    <w:rsid w:val="00EC2802"/>
    <w:rPr>
      <w:b/>
      <w:bCs/>
    </w:rPr>
  </w:style>
  <w:style w:type="character" w:styleId="af8">
    <w:name w:val="Intense Reference"/>
    <w:uiPriority w:val="32"/>
    <w:qFormat/>
    <w:rsid w:val="00EC2802"/>
    <w:rPr>
      <w:smallCaps/>
      <w:spacing w:val="5"/>
      <w:u w:val="single"/>
    </w:rPr>
  </w:style>
  <w:style w:type="character" w:styleId="af9">
    <w:name w:val="Book Title"/>
    <w:uiPriority w:val="33"/>
    <w:qFormat/>
    <w:rsid w:val="00EC2802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C2802"/>
    <w:pPr>
      <w:outlineLvl w:val="9"/>
    </w:pPr>
  </w:style>
  <w:style w:type="character" w:styleId="afb">
    <w:name w:val="page number"/>
    <w:uiPriority w:val="99"/>
    <w:unhideWhenUsed/>
    <w:rsid w:val="00EC2802"/>
    <w:rPr>
      <w:rFonts w:eastAsia="Times New Roman" w:cs="Times New Roman"/>
      <w:bCs w:val="0"/>
      <w:iCs w:val="0"/>
      <w:szCs w:val="22"/>
      <w:lang w:val="ru-RU"/>
    </w:rPr>
  </w:style>
  <w:style w:type="paragraph" w:styleId="afc">
    <w:name w:val="Balloon Text"/>
    <w:basedOn w:val="a"/>
    <w:link w:val="afd"/>
    <w:uiPriority w:val="99"/>
    <w:semiHidden/>
    <w:unhideWhenUsed/>
    <w:rsid w:val="0017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170FA7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Normal (Web)"/>
    <w:basedOn w:val="a"/>
    <w:uiPriority w:val="99"/>
    <w:semiHidden/>
    <w:unhideWhenUsed/>
    <w:rsid w:val="00C42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styleId="-2">
    <w:name w:val="Light Shading Accent 2"/>
    <w:basedOn w:val="a1"/>
    <w:uiPriority w:val="60"/>
    <w:rsid w:val="000B147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EC280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C280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80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80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C280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EC280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EC280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EC280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C280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0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7147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4714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link w:val="1"/>
    <w:uiPriority w:val="9"/>
    <w:rsid w:val="00EC280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C2802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C28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A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F72A17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A1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F72A17"/>
    <w:rPr>
      <w:rFonts w:ascii="Times New Roman" w:hAnsi="Times New Roman" w:cs="Times New Roman"/>
      <w:sz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EC280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b">
    <w:name w:val="Название Знак"/>
    <w:link w:val="aa"/>
    <w:uiPriority w:val="10"/>
    <w:rsid w:val="00EC2802"/>
    <w:rPr>
      <w:rFonts w:ascii="Cambria" w:eastAsia="Times New Roman" w:hAnsi="Cambria" w:cs="Times New Roman"/>
      <w:spacing w:val="5"/>
      <w:sz w:val="52"/>
      <w:szCs w:val="52"/>
    </w:rPr>
  </w:style>
  <w:style w:type="character" w:styleId="ac">
    <w:name w:val="Subtle Emphasis"/>
    <w:uiPriority w:val="19"/>
    <w:qFormat/>
    <w:rsid w:val="00EC2802"/>
    <w:rPr>
      <w:i/>
      <w:iCs/>
    </w:rPr>
  </w:style>
  <w:style w:type="character" w:styleId="ad">
    <w:name w:val="Subtle Reference"/>
    <w:uiPriority w:val="31"/>
    <w:qFormat/>
    <w:rsid w:val="00EC2802"/>
    <w:rPr>
      <w:smallCaps/>
    </w:rPr>
  </w:style>
  <w:style w:type="character" w:customStyle="1" w:styleId="30">
    <w:name w:val="Заголовок 3 Знак"/>
    <w:link w:val="3"/>
    <w:uiPriority w:val="9"/>
    <w:rsid w:val="00EC2802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EC2802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EC2802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EC280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rsid w:val="00EC2802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rsid w:val="00EC280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C280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rsid w:val="00B23A42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EC280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0">
    <w:name w:val="Подзаголовок Знак"/>
    <w:link w:val="af"/>
    <w:uiPriority w:val="11"/>
    <w:rsid w:val="00EC280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1">
    <w:name w:val="Strong"/>
    <w:uiPriority w:val="22"/>
    <w:qFormat/>
    <w:rsid w:val="00EC2802"/>
    <w:rPr>
      <w:b/>
      <w:bCs/>
    </w:rPr>
  </w:style>
  <w:style w:type="character" w:styleId="af2">
    <w:name w:val="Emphasis"/>
    <w:uiPriority w:val="20"/>
    <w:qFormat/>
    <w:rsid w:val="00EC28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3">
    <w:name w:val="No Spacing"/>
    <w:basedOn w:val="a"/>
    <w:link w:val="af4"/>
    <w:uiPriority w:val="1"/>
    <w:qFormat/>
    <w:rsid w:val="00EC2802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B23A42"/>
  </w:style>
  <w:style w:type="paragraph" w:styleId="21">
    <w:name w:val="Quote"/>
    <w:basedOn w:val="a"/>
    <w:next w:val="a"/>
    <w:link w:val="22"/>
    <w:uiPriority w:val="29"/>
    <w:qFormat/>
    <w:rsid w:val="00EC28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EC2802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EC28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Выделенная цитата Знак"/>
    <w:link w:val="af5"/>
    <w:uiPriority w:val="30"/>
    <w:rsid w:val="00EC2802"/>
    <w:rPr>
      <w:b/>
      <w:bCs/>
      <w:i/>
      <w:iCs/>
    </w:rPr>
  </w:style>
  <w:style w:type="character" w:styleId="af7">
    <w:name w:val="Intense Emphasis"/>
    <w:uiPriority w:val="21"/>
    <w:qFormat/>
    <w:rsid w:val="00EC2802"/>
    <w:rPr>
      <w:b/>
      <w:bCs/>
    </w:rPr>
  </w:style>
  <w:style w:type="character" w:styleId="af8">
    <w:name w:val="Intense Reference"/>
    <w:uiPriority w:val="32"/>
    <w:qFormat/>
    <w:rsid w:val="00EC2802"/>
    <w:rPr>
      <w:smallCaps/>
      <w:spacing w:val="5"/>
      <w:u w:val="single"/>
    </w:rPr>
  </w:style>
  <w:style w:type="character" w:styleId="af9">
    <w:name w:val="Book Title"/>
    <w:uiPriority w:val="33"/>
    <w:qFormat/>
    <w:rsid w:val="00EC2802"/>
    <w:rPr>
      <w:i/>
      <w:i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EC2802"/>
    <w:pPr>
      <w:outlineLvl w:val="9"/>
    </w:pPr>
  </w:style>
  <w:style w:type="character" w:styleId="afb">
    <w:name w:val="page number"/>
    <w:uiPriority w:val="99"/>
    <w:unhideWhenUsed/>
    <w:rsid w:val="00EC2802"/>
    <w:rPr>
      <w:rFonts w:eastAsia="Times New Roman" w:cs="Times New Roman"/>
      <w:bCs w:val="0"/>
      <w:iCs w:val="0"/>
      <w:szCs w:val="22"/>
      <w:lang w:val="ru-RU"/>
    </w:rPr>
  </w:style>
  <w:style w:type="paragraph" w:styleId="afc">
    <w:name w:val="Balloon Text"/>
    <w:basedOn w:val="a"/>
    <w:link w:val="afd"/>
    <w:uiPriority w:val="99"/>
    <w:semiHidden/>
    <w:unhideWhenUsed/>
    <w:rsid w:val="0017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170FA7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Normal (Web)"/>
    <w:basedOn w:val="a"/>
    <w:uiPriority w:val="99"/>
    <w:semiHidden/>
    <w:unhideWhenUsed/>
    <w:rsid w:val="00C42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53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07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18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04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46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46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3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53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9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4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1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8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2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73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2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1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4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3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7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4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4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7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6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58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0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72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1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5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6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41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9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5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31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0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diagramQuickStyle" Target="diagrams/quickStyle1.xml"/><Relationship Id="rId26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Data" Target="diagrams/data2.xm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diagramColors" Target="diagrams/colors2.xml"/><Relationship Id="rId32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diagramQuickStyle" Target="diagrams/quickStyle2.xml"/><Relationship Id="rId28" Type="http://schemas.openxmlformats.org/officeDocument/2006/relationships/diagramQuickStyle" Target="diagrams/quickStyle3.xml"/><Relationship Id="rId36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diagramColors" Target="diagrams/colors1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1.wdp"/><Relationship Id="rId22" Type="http://schemas.openxmlformats.org/officeDocument/2006/relationships/diagramLayout" Target="diagrams/layout2.xml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1D53C8-1C91-4E7C-9BC3-AD27B6DDFA4C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3AE174-78D1-49A9-A804-3C262E6A31E5}">
      <dgm:prSet phldrT="[Текст]" custT="1"/>
      <dgm:spPr>
        <a:xfrm>
          <a:off x="0" y="1459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САБОТАЖ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B370DA3-F6E0-47B0-9D35-E701079F32A1}" type="parTrans" cxnId="{1AD30DF2-D283-4C0B-AAEB-8E1839C16DDC}">
      <dgm:prSet/>
      <dgm:spPr/>
      <dgm:t>
        <a:bodyPr/>
        <a:lstStyle/>
        <a:p>
          <a:endParaRPr lang="ru-RU" sz="1100"/>
        </a:p>
      </dgm:t>
    </dgm:pt>
    <dgm:pt modelId="{20751235-9C43-4057-B0F6-66E9885AD08A}" type="sibTrans" cxnId="{1AD30DF2-D283-4C0B-AAEB-8E1839C16DDC}">
      <dgm:prSet/>
      <dgm:spPr/>
      <dgm:t>
        <a:bodyPr/>
        <a:lstStyle/>
        <a:p>
          <a:endParaRPr lang="ru-RU" sz="1100"/>
        </a:p>
      </dgm:t>
    </dgm:pt>
    <dgm:pt modelId="{2EBA277F-5CD4-4EAA-B727-3451F8BC52BF}">
      <dgm:prSet custT="1"/>
      <dgm:spPr>
        <a:xfrm>
          <a:off x="0" y="546888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ОТКРЫТОЕ СОПРОТИВЛЕНИЕ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DB4B6DF-0477-4703-9B08-924B2256E5DF}" type="parTrans" cxnId="{751E9CD2-DFC6-480F-84CC-45F84005BF6A}">
      <dgm:prSet/>
      <dgm:spPr/>
      <dgm:t>
        <a:bodyPr/>
        <a:lstStyle/>
        <a:p>
          <a:endParaRPr lang="ru-RU" sz="1100"/>
        </a:p>
      </dgm:t>
    </dgm:pt>
    <dgm:pt modelId="{7B408021-31B5-430A-822E-4311FBDB38B3}" type="sibTrans" cxnId="{751E9CD2-DFC6-480F-84CC-45F84005BF6A}">
      <dgm:prSet/>
      <dgm:spPr/>
      <dgm:t>
        <a:bodyPr/>
        <a:lstStyle/>
        <a:p>
          <a:endParaRPr lang="ru-RU" sz="1100"/>
        </a:p>
      </dgm:t>
    </dgm:pt>
    <dgm:pt modelId="{977E9F00-C59A-4916-926D-5D03EBDF4C6B}">
      <dgm:prSet custT="1"/>
      <dgm:spPr>
        <a:xfrm>
          <a:off x="0" y="1092316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ПАССИВНОЕ СОПРОТИВЛЕНИЕ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4439109-8657-43B5-ABF2-91B6A3AFA3D7}" type="parTrans" cxnId="{E0DCBBDC-3625-4A30-91A4-5E56428EB9AD}">
      <dgm:prSet/>
      <dgm:spPr/>
      <dgm:t>
        <a:bodyPr/>
        <a:lstStyle/>
        <a:p>
          <a:endParaRPr lang="ru-RU" sz="1100"/>
        </a:p>
      </dgm:t>
    </dgm:pt>
    <dgm:pt modelId="{ED70CB93-923A-4C25-893E-2A75B487A4E7}" type="sibTrans" cxnId="{E0DCBBDC-3625-4A30-91A4-5E56428EB9AD}">
      <dgm:prSet/>
      <dgm:spPr/>
      <dgm:t>
        <a:bodyPr/>
        <a:lstStyle/>
        <a:p>
          <a:endParaRPr lang="ru-RU" sz="1100"/>
        </a:p>
      </dgm:t>
    </dgm:pt>
    <dgm:pt modelId="{2E027E94-3C25-4BF1-BAE8-7FF4B833D47A}">
      <dgm:prSet custT="1"/>
      <dgm:spPr>
        <a:xfrm>
          <a:off x="0" y="1637745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ОТКАЗ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5059F76-FB40-4DB5-84E7-50B44140212A}" type="parTrans" cxnId="{8D885531-FBE6-4607-88CC-AD060B1D9B43}">
      <dgm:prSet/>
      <dgm:spPr/>
      <dgm:t>
        <a:bodyPr/>
        <a:lstStyle/>
        <a:p>
          <a:endParaRPr lang="ru-RU" sz="1100"/>
        </a:p>
      </dgm:t>
    </dgm:pt>
    <dgm:pt modelId="{A9D4F463-A3EC-432C-AA58-3EC07BD11CCA}" type="sibTrans" cxnId="{8D885531-FBE6-4607-88CC-AD060B1D9B43}">
      <dgm:prSet/>
      <dgm:spPr/>
      <dgm:t>
        <a:bodyPr/>
        <a:lstStyle/>
        <a:p>
          <a:endParaRPr lang="ru-RU" sz="1100"/>
        </a:p>
      </dgm:t>
    </dgm:pt>
    <dgm:pt modelId="{E192953A-60E2-4EA6-8A5D-994899FC99BE}">
      <dgm:prSet custT="1"/>
      <dgm:spPr>
        <a:xfrm>
          <a:off x="0" y="2183174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ИЗБЕЖАНИЕ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79AD79C-6E4E-4389-A287-948B3A9086E8}" type="parTrans" cxnId="{7E83CAF5-E078-4AAA-B8B1-6FE733D89F36}">
      <dgm:prSet/>
      <dgm:spPr/>
      <dgm:t>
        <a:bodyPr/>
        <a:lstStyle/>
        <a:p>
          <a:endParaRPr lang="ru-RU" sz="1100"/>
        </a:p>
      </dgm:t>
    </dgm:pt>
    <dgm:pt modelId="{B66BCD5F-05E5-4069-918B-CDDA840C7AB0}" type="sibTrans" cxnId="{7E83CAF5-E078-4AAA-B8B1-6FE733D89F36}">
      <dgm:prSet/>
      <dgm:spPr/>
      <dgm:t>
        <a:bodyPr/>
        <a:lstStyle/>
        <a:p>
          <a:endParaRPr lang="ru-RU" sz="1100"/>
        </a:p>
      </dgm:t>
    </dgm:pt>
    <dgm:pt modelId="{73FCA877-6704-445D-943C-4C820C615A15}">
      <dgm:prSet custT="1"/>
      <dgm:spPr>
        <a:xfrm>
          <a:off x="0" y="2728603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ОБВИНЕНИЕ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F797261-D983-4399-BE94-DC6C1430AACE}" type="parTrans" cxnId="{7B427778-35C9-4BDB-9602-2707A5BA9575}">
      <dgm:prSet/>
      <dgm:spPr/>
      <dgm:t>
        <a:bodyPr/>
        <a:lstStyle/>
        <a:p>
          <a:endParaRPr lang="ru-RU" sz="1100"/>
        </a:p>
      </dgm:t>
    </dgm:pt>
    <dgm:pt modelId="{6DC53C2A-E951-4CC4-9DB5-2D6AFB860045}" type="sibTrans" cxnId="{7B427778-35C9-4BDB-9602-2707A5BA9575}">
      <dgm:prSet/>
      <dgm:spPr/>
      <dgm:t>
        <a:bodyPr/>
        <a:lstStyle/>
        <a:p>
          <a:endParaRPr lang="ru-RU" sz="1100"/>
        </a:p>
      </dgm:t>
    </dgm:pt>
    <dgm:pt modelId="{F6E30743-B289-435E-BD4A-6CB56B884918}">
      <dgm:prSet custT="1"/>
      <dgm:spPr>
        <a:xfrm>
          <a:off x="0" y="3274032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СТЕНАНИЯ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0522194-A2C0-4809-A160-017DBF6AC02E}" type="parTrans" cxnId="{2D4F28C8-B122-4939-9AD4-77500C68E486}">
      <dgm:prSet/>
      <dgm:spPr/>
      <dgm:t>
        <a:bodyPr/>
        <a:lstStyle/>
        <a:p>
          <a:endParaRPr lang="ru-RU" sz="1100"/>
        </a:p>
      </dgm:t>
    </dgm:pt>
    <dgm:pt modelId="{3C7642D2-77CF-42DE-9903-1C203C8BDF7F}" type="sibTrans" cxnId="{2D4F28C8-B122-4939-9AD4-77500C68E486}">
      <dgm:prSet/>
      <dgm:spPr/>
      <dgm:t>
        <a:bodyPr/>
        <a:lstStyle/>
        <a:p>
          <a:endParaRPr lang="ru-RU" sz="1100"/>
        </a:p>
      </dgm:t>
    </dgm:pt>
    <dgm:pt modelId="{DD2DD552-7752-414C-B5CC-EA9E5EDFD254}">
      <dgm:prSet custT="1"/>
      <dgm:spPr>
        <a:xfrm>
          <a:off x="0" y="3819461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ПРОТИВОСТОЯНИЕ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356CAE7-469D-4911-83A4-FEBFDCD9C8FF}" type="parTrans" cxnId="{C36A83EB-F627-4BF2-99F9-A9823436B6E0}">
      <dgm:prSet/>
      <dgm:spPr/>
      <dgm:t>
        <a:bodyPr/>
        <a:lstStyle/>
        <a:p>
          <a:endParaRPr lang="ru-RU" sz="1100"/>
        </a:p>
      </dgm:t>
    </dgm:pt>
    <dgm:pt modelId="{42B1CAC5-4D67-4EC0-B98E-21210E66CDD9}" type="sibTrans" cxnId="{C36A83EB-F627-4BF2-99F9-A9823436B6E0}">
      <dgm:prSet/>
      <dgm:spPr/>
      <dgm:t>
        <a:bodyPr/>
        <a:lstStyle/>
        <a:p>
          <a:endParaRPr lang="ru-RU" sz="1100"/>
        </a:p>
      </dgm:t>
    </dgm:pt>
    <dgm:pt modelId="{3D8FC8A9-6C28-4589-B62F-1CA28A221F10}">
      <dgm:prSet custT="1"/>
      <dgm:spPr>
        <a:xfrm>
          <a:off x="0" y="4364890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РЕШЕНИЕ ПРОБЛЕМ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D5A841C-6B09-422D-BA11-B3DFBEC4BDE7}" type="parTrans" cxnId="{D398126B-4FED-435E-A00F-C2530C9D9290}">
      <dgm:prSet/>
      <dgm:spPr/>
      <dgm:t>
        <a:bodyPr/>
        <a:lstStyle/>
        <a:p>
          <a:endParaRPr lang="ru-RU" sz="1100"/>
        </a:p>
      </dgm:t>
    </dgm:pt>
    <dgm:pt modelId="{32A28FE2-F175-4CC7-A671-2DB53019A6CE}" type="sibTrans" cxnId="{D398126B-4FED-435E-A00F-C2530C9D9290}">
      <dgm:prSet/>
      <dgm:spPr/>
      <dgm:t>
        <a:bodyPr/>
        <a:lstStyle/>
        <a:p>
          <a:endParaRPr lang="ru-RU" sz="1100"/>
        </a:p>
      </dgm:t>
    </dgm:pt>
    <dgm:pt modelId="{F9673A10-C5A3-45D2-B181-FFF88CBF1C4A}">
      <dgm:prSet custT="1"/>
      <dgm:spPr>
        <a:xfrm>
          <a:off x="0" y="4910318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ПЛАНИРОВАНИЕ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6C6C2C3-95EB-4BE1-A029-B4A6EFD1C945}" type="parTrans" cxnId="{10A057A2-6F64-4926-82C0-3FC2E7AEC202}">
      <dgm:prSet/>
      <dgm:spPr/>
      <dgm:t>
        <a:bodyPr/>
        <a:lstStyle/>
        <a:p>
          <a:endParaRPr lang="ru-RU" sz="1100"/>
        </a:p>
      </dgm:t>
    </dgm:pt>
    <dgm:pt modelId="{365336C1-A58F-476A-BF61-BC4D71DDE69D}" type="sibTrans" cxnId="{10A057A2-6F64-4926-82C0-3FC2E7AEC202}">
      <dgm:prSet/>
      <dgm:spPr/>
      <dgm:t>
        <a:bodyPr/>
        <a:lstStyle/>
        <a:p>
          <a:endParaRPr lang="ru-RU" sz="1100"/>
        </a:p>
      </dgm:t>
    </dgm:pt>
    <dgm:pt modelId="{2FB8992F-B025-4725-9223-31DF675BC263}">
      <dgm:prSet custT="1"/>
      <dgm:spPr>
        <a:xfrm>
          <a:off x="0" y="5455747"/>
          <a:ext cx="2773748" cy="519456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ОСУЩЕСТВЛЕНИЕ ПЕРЕМЕН</a:t>
          </a:r>
          <a:endParaRPr lang="ru-RU" sz="11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61F8B4B-ECD9-4246-B406-42DF2867DF04}" type="parTrans" cxnId="{49FC5392-9BCD-4915-A165-7C3FEA07FF5C}">
      <dgm:prSet/>
      <dgm:spPr/>
      <dgm:t>
        <a:bodyPr/>
        <a:lstStyle/>
        <a:p>
          <a:endParaRPr lang="ru-RU" sz="1100"/>
        </a:p>
      </dgm:t>
    </dgm:pt>
    <dgm:pt modelId="{258B8384-F334-48CF-B79C-6F0D2AE6EAF9}" type="sibTrans" cxnId="{49FC5392-9BCD-4915-A165-7C3FEA07FF5C}">
      <dgm:prSet/>
      <dgm:spPr/>
      <dgm:t>
        <a:bodyPr/>
        <a:lstStyle/>
        <a:p>
          <a:endParaRPr lang="ru-RU" sz="1100"/>
        </a:p>
      </dgm:t>
    </dgm:pt>
    <dgm:pt modelId="{235B7725-F04E-4B65-9BF4-4551A47225AD}">
      <dgm:prSet phldrT="[Текст]" custT="1"/>
      <dgm:spPr>
        <a:xfrm rot="5400000">
          <a:off x="5031519" y="-2204366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срыв перемен ведением скрытой деятельности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1E1484-3C33-4514-8537-67DA5FD592AD}" type="parTrans" cxnId="{590F7734-CF9C-48BB-9677-C307A7BD13DD}">
      <dgm:prSet/>
      <dgm:spPr/>
      <dgm:t>
        <a:bodyPr/>
        <a:lstStyle/>
        <a:p>
          <a:endParaRPr lang="ru-RU" sz="1100"/>
        </a:p>
      </dgm:t>
    </dgm:pt>
    <dgm:pt modelId="{50749B1D-B714-41B9-9473-02B30E584D18}" type="sibTrans" cxnId="{590F7734-CF9C-48BB-9677-C307A7BD13DD}">
      <dgm:prSet/>
      <dgm:spPr/>
      <dgm:t>
        <a:bodyPr/>
        <a:lstStyle/>
        <a:p>
          <a:endParaRPr lang="ru-RU" sz="1100"/>
        </a:p>
      </dgm:t>
    </dgm:pt>
    <dgm:pt modelId="{078F56B1-46B5-4422-AA05-3BC1A2064449}">
      <dgm:prSet custT="1"/>
      <dgm:spPr>
        <a:xfrm rot="5400000">
          <a:off x="5031519" y="-1658937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открытые попытки повернуть перемены в обратную сторону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005939-C10A-4528-8328-61B085C69172}" type="parTrans" cxnId="{5387147B-A0F0-41D0-90D3-D2FAD5DE8934}">
      <dgm:prSet/>
      <dgm:spPr/>
      <dgm:t>
        <a:bodyPr/>
        <a:lstStyle/>
        <a:p>
          <a:endParaRPr lang="ru-RU" sz="1100"/>
        </a:p>
      </dgm:t>
    </dgm:pt>
    <dgm:pt modelId="{597F01FB-A02A-4992-B112-F61167460EA6}" type="sibTrans" cxnId="{5387147B-A0F0-41D0-90D3-D2FAD5DE8934}">
      <dgm:prSet/>
      <dgm:spPr/>
      <dgm:t>
        <a:bodyPr/>
        <a:lstStyle/>
        <a:p>
          <a:endParaRPr lang="ru-RU" sz="1100"/>
        </a:p>
      </dgm:t>
    </dgm:pt>
    <dgm:pt modelId="{B5FF673C-C8DD-4792-B7AE-11E9EBB99676}">
      <dgm:prSet custT="1"/>
      <dgm:spPr>
        <a:xfrm rot="5400000">
          <a:off x="5031519" y="-1113509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отказ в поддержке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675A79-CE79-411D-B977-D1B199992179}" type="parTrans" cxnId="{2F712F7F-3009-403D-80FE-034764F4B297}">
      <dgm:prSet/>
      <dgm:spPr/>
      <dgm:t>
        <a:bodyPr/>
        <a:lstStyle/>
        <a:p>
          <a:endParaRPr lang="ru-RU" sz="1100"/>
        </a:p>
      </dgm:t>
    </dgm:pt>
    <dgm:pt modelId="{7E1F94CE-F1EB-42CE-8221-3806AD38A48F}" type="sibTrans" cxnId="{2F712F7F-3009-403D-80FE-034764F4B297}">
      <dgm:prSet/>
      <dgm:spPr/>
      <dgm:t>
        <a:bodyPr/>
        <a:lstStyle/>
        <a:p>
          <a:endParaRPr lang="ru-RU" sz="1100"/>
        </a:p>
      </dgm:t>
    </dgm:pt>
    <dgm:pt modelId="{6C744A2C-1036-44E3-ABEA-1CAB3D74AA23}">
      <dgm:prSet custT="1"/>
      <dgm:spPr>
        <a:xfrm rot="5400000">
          <a:off x="5031519" y="-568080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неумение признать реальность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F8153F5-34E2-4499-BFE2-A04A9A50B20D}" type="parTrans" cxnId="{5B4CDDF3-36DC-4C40-AB71-C12086F72465}">
      <dgm:prSet/>
      <dgm:spPr/>
      <dgm:t>
        <a:bodyPr/>
        <a:lstStyle/>
        <a:p>
          <a:endParaRPr lang="ru-RU" sz="1100"/>
        </a:p>
      </dgm:t>
    </dgm:pt>
    <dgm:pt modelId="{53F46780-14E9-4B01-AD5D-8EA4589EF62F}" type="sibTrans" cxnId="{5B4CDDF3-36DC-4C40-AB71-C12086F72465}">
      <dgm:prSet/>
      <dgm:spPr/>
      <dgm:t>
        <a:bodyPr/>
        <a:lstStyle/>
        <a:p>
          <a:endParaRPr lang="ru-RU" sz="1100"/>
        </a:p>
      </dgm:t>
    </dgm:pt>
    <dgm:pt modelId="{27F8738C-34F0-493C-8C9C-A2BC55A1BF9C}">
      <dgm:prSet custT="1"/>
      <dgm:spPr>
        <a:xfrm rot="5400000">
          <a:off x="5031519" y="-22651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принятие позиции сдерживания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5A78DB5-3C36-477A-9663-E68072E52108}" type="parTrans" cxnId="{02B8963B-B9A7-4F65-885D-424C3D8CD395}">
      <dgm:prSet/>
      <dgm:spPr/>
      <dgm:t>
        <a:bodyPr/>
        <a:lstStyle/>
        <a:p>
          <a:endParaRPr lang="ru-RU" sz="1100"/>
        </a:p>
      </dgm:t>
    </dgm:pt>
    <dgm:pt modelId="{AF4F8952-652D-4C45-AE93-75071E254F1F}" type="sibTrans" cxnId="{02B8963B-B9A7-4F65-885D-424C3D8CD395}">
      <dgm:prSet/>
      <dgm:spPr/>
      <dgm:t>
        <a:bodyPr/>
        <a:lstStyle/>
        <a:p>
          <a:endParaRPr lang="ru-RU" sz="1100"/>
        </a:p>
      </dgm:t>
    </dgm:pt>
    <dgm:pt modelId="{F2A5B836-4769-45E0-90EF-F7550D8E7612}">
      <dgm:prSet custT="1"/>
      <dgm:spPr>
        <a:xfrm rot="5400000">
          <a:off x="5031519" y="522777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вменение перемены в вину кому-либо другому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053CF37-249F-4D35-985C-7129C59A74A8}" type="parTrans" cxnId="{7F6EB608-881C-4C58-9CA8-A7596540C366}">
      <dgm:prSet/>
      <dgm:spPr/>
      <dgm:t>
        <a:bodyPr/>
        <a:lstStyle/>
        <a:p>
          <a:endParaRPr lang="ru-RU" sz="1100"/>
        </a:p>
      </dgm:t>
    </dgm:pt>
    <dgm:pt modelId="{45C5516D-DC21-472C-BA4C-4085FE9EDB23}" type="sibTrans" cxnId="{7F6EB608-881C-4C58-9CA8-A7596540C366}">
      <dgm:prSet/>
      <dgm:spPr/>
      <dgm:t>
        <a:bodyPr/>
        <a:lstStyle/>
        <a:p>
          <a:endParaRPr lang="ru-RU" sz="1100"/>
        </a:p>
      </dgm:t>
    </dgm:pt>
    <dgm:pt modelId="{CADCA054-B290-4853-A2B1-8B5C5390BD0E}">
      <dgm:prSet custT="1"/>
      <dgm:spPr>
        <a:xfrm rot="5400000">
          <a:off x="5031519" y="1068206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жалобы на </a:t>
          </a:r>
          <a:r>
            <a:rPr lang="ru-RU" sz="11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некомфортность</a:t>
          </a:r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ситуации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81AF570-431B-45AC-8CA4-16F96504759B}" type="parTrans" cxnId="{8D5341C4-A0BB-441D-B348-5FD3CD371947}">
      <dgm:prSet/>
      <dgm:spPr/>
      <dgm:t>
        <a:bodyPr/>
        <a:lstStyle/>
        <a:p>
          <a:endParaRPr lang="ru-RU" sz="1100"/>
        </a:p>
      </dgm:t>
    </dgm:pt>
    <dgm:pt modelId="{E36684C6-3052-4054-A51E-A9A618179C96}" type="sibTrans" cxnId="{8D5341C4-A0BB-441D-B348-5FD3CD371947}">
      <dgm:prSet/>
      <dgm:spPr/>
      <dgm:t>
        <a:bodyPr/>
        <a:lstStyle/>
        <a:p>
          <a:endParaRPr lang="ru-RU" sz="1100"/>
        </a:p>
      </dgm:t>
    </dgm:pt>
    <dgm:pt modelId="{6A66D504-864E-4CCF-9E14-225F8775F942}">
      <dgm:prSet custT="1"/>
      <dgm:spPr>
        <a:xfrm rot="5400000">
          <a:off x="5031519" y="1613635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сомнение в рациональности/вероятности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1D5EF1-C9DE-4CD9-882C-A70729910CDE}" type="parTrans" cxnId="{3FAACAE4-04D9-42A5-A7DF-F1C7C054D5FB}">
      <dgm:prSet/>
      <dgm:spPr/>
      <dgm:t>
        <a:bodyPr/>
        <a:lstStyle/>
        <a:p>
          <a:endParaRPr lang="ru-RU" sz="1100"/>
        </a:p>
      </dgm:t>
    </dgm:pt>
    <dgm:pt modelId="{F098C2D3-0EC1-4C2B-8D02-2565B7DC59E0}" type="sibTrans" cxnId="{3FAACAE4-04D9-42A5-A7DF-F1C7C054D5FB}">
      <dgm:prSet/>
      <dgm:spPr/>
      <dgm:t>
        <a:bodyPr/>
        <a:lstStyle/>
        <a:p>
          <a:endParaRPr lang="ru-RU" sz="1100"/>
        </a:p>
      </dgm:t>
    </dgm:pt>
    <dgm:pt modelId="{EB8AB9AB-F50B-4677-AB1A-7B473C32B37E}">
      <dgm:prSet custT="1"/>
      <dgm:spPr>
        <a:xfrm rot="5400000">
          <a:off x="5031519" y="2159064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работа с оказываемым воздействием 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6D556B5-63C6-4C04-A31B-F47E820A52F8}" type="parTrans" cxnId="{82DAF454-D3CD-4FB7-BA9A-BA1EDB666230}">
      <dgm:prSet/>
      <dgm:spPr/>
      <dgm:t>
        <a:bodyPr/>
        <a:lstStyle/>
        <a:p>
          <a:endParaRPr lang="ru-RU" sz="1100"/>
        </a:p>
      </dgm:t>
    </dgm:pt>
    <dgm:pt modelId="{F36E3C7C-74EF-4653-83EB-076FE9BFF2BA}" type="sibTrans" cxnId="{82DAF454-D3CD-4FB7-BA9A-BA1EDB666230}">
      <dgm:prSet/>
      <dgm:spPr/>
      <dgm:t>
        <a:bodyPr/>
        <a:lstStyle/>
        <a:p>
          <a:endParaRPr lang="ru-RU" sz="1100"/>
        </a:p>
      </dgm:t>
    </dgm:pt>
    <dgm:pt modelId="{16B440A2-6659-4FFD-99A8-70CC97758CB4}">
      <dgm:prSet custT="1"/>
      <dgm:spPr>
        <a:xfrm rot="5400000">
          <a:off x="5031519" y="2704493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предвидение перемен и будущих потребностей в изменениях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2FC3EFD-9631-4EF4-890A-B3B0D6841C08}" type="parTrans" cxnId="{912D54AA-BAC0-42CA-99AE-761CAB4480C1}">
      <dgm:prSet/>
      <dgm:spPr/>
      <dgm:t>
        <a:bodyPr/>
        <a:lstStyle/>
        <a:p>
          <a:endParaRPr lang="ru-RU" sz="1100"/>
        </a:p>
      </dgm:t>
    </dgm:pt>
    <dgm:pt modelId="{2875885D-3004-4C28-BF18-42DA3141EEA9}" type="sibTrans" cxnId="{912D54AA-BAC0-42CA-99AE-761CAB4480C1}">
      <dgm:prSet/>
      <dgm:spPr/>
      <dgm:t>
        <a:bodyPr/>
        <a:lstStyle/>
        <a:p>
          <a:endParaRPr lang="ru-RU" sz="1100"/>
        </a:p>
      </dgm:t>
    </dgm:pt>
    <dgm:pt modelId="{7BECB7CE-BBE6-4A09-BE25-B7B70BCA543D}">
      <dgm:prSet custT="1"/>
      <dgm:spPr>
        <a:xfrm rot="5400000">
          <a:off x="5031519" y="3249921"/>
          <a:ext cx="415564" cy="4931107"/>
        </a:xfr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внедрение перемен</a:t>
          </a:r>
          <a:endParaRPr lang="ru-RU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46EDFBB-47CB-4E63-B288-DC64B6F65559}" type="parTrans" cxnId="{2CBB5E45-338B-4CB7-91D8-86EBB6490129}">
      <dgm:prSet/>
      <dgm:spPr/>
      <dgm:t>
        <a:bodyPr/>
        <a:lstStyle/>
        <a:p>
          <a:endParaRPr lang="ru-RU" sz="1100"/>
        </a:p>
      </dgm:t>
    </dgm:pt>
    <dgm:pt modelId="{4C5EEAAF-F253-4ED7-9275-EFB0451BBEBB}" type="sibTrans" cxnId="{2CBB5E45-338B-4CB7-91D8-86EBB6490129}">
      <dgm:prSet/>
      <dgm:spPr/>
      <dgm:t>
        <a:bodyPr/>
        <a:lstStyle/>
        <a:p>
          <a:endParaRPr lang="ru-RU" sz="1100"/>
        </a:p>
      </dgm:t>
    </dgm:pt>
    <dgm:pt modelId="{42108569-5E7B-4B76-B959-5CB4DF63BD78}" type="pres">
      <dgm:prSet presAssocID="{AD1D53C8-1C91-4E7C-9BC3-AD27B6DDFA4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7F36B5-91ED-4B79-A2AB-B83CF357A8E1}" type="pres">
      <dgm:prSet presAssocID="{813AE174-78D1-49A9-A804-3C262E6A31E5}" presName="linNode" presStyleCnt="0"/>
      <dgm:spPr/>
    </dgm:pt>
    <dgm:pt modelId="{F0399E7E-0942-4DD6-BE2D-DF108B6A68C9}" type="pres">
      <dgm:prSet presAssocID="{813AE174-78D1-49A9-A804-3C262E6A31E5}" presName="parentText" presStyleLbl="node1" presStyleIdx="0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83D620E-38D5-4B40-8598-6D963692CA4A}" type="pres">
      <dgm:prSet presAssocID="{813AE174-78D1-49A9-A804-3C262E6A31E5}" presName="descendantText" presStyleLbl="alignAccFollowNode1" presStyleIdx="0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761EFE5A-D7BB-437D-A612-3A87C026F11D}" type="pres">
      <dgm:prSet presAssocID="{20751235-9C43-4057-B0F6-66E9885AD08A}" presName="sp" presStyleCnt="0"/>
      <dgm:spPr/>
    </dgm:pt>
    <dgm:pt modelId="{303A6F3A-513A-4D8A-AEF9-1B9F56181C60}" type="pres">
      <dgm:prSet presAssocID="{2EBA277F-5CD4-4EAA-B727-3451F8BC52BF}" presName="linNode" presStyleCnt="0"/>
      <dgm:spPr/>
    </dgm:pt>
    <dgm:pt modelId="{142BA9B6-1AC3-411B-9C3A-A68796883A2F}" type="pres">
      <dgm:prSet presAssocID="{2EBA277F-5CD4-4EAA-B727-3451F8BC52BF}" presName="parentText" presStyleLbl="node1" presStyleIdx="1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6D93A5F-6440-491A-91D8-2031303C8A11}" type="pres">
      <dgm:prSet presAssocID="{2EBA277F-5CD4-4EAA-B727-3451F8BC52BF}" presName="descendantText" presStyleLbl="alignAccFollowNode1" presStyleIdx="1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7DD3BE74-8E4B-48C9-96D1-67FF77C7C250}" type="pres">
      <dgm:prSet presAssocID="{7B408021-31B5-430A-822E-4311FBDB38B3}" presName="sp" presStyleCnt="0"/>
      <dgm:spPr/>
    </dgm:pt>
    <dgm:pt modelId="{4EF46D8D-706D-4C11-8ABF-3D1E9BA21BFD}" type="pres">
      <dgm:prSet presAssocID="{977E9F00-C59A-4916-926D-5D03EBDF4C6B}" presName="linNode" presStyleCnt="0"/>
      <dgm:spPr/>
    </dgm:pt>
    <dgm:pt modelId="{59DEC54F-0B06-4DA9-9A5D-D87548D933E6}" type="pres">
      <dgm:prSet presAssocID="{977E9F00-C59A-4916-926D-5D03EBDF4C6B}" presName="parentText" presStyleLbl="node1" presStyleIdx="2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6ACB11A-9FA6-4845-9D4E-A3EF6832B00F}" type="pres">
      <dgm:prSet presAssocID="{977E9F00-C59A-4916-926D-5D03EBDF4C6B}" presName="descendantText" presStyleLbl="alignAccFollowNode1" presStyleIdx="2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9D9B3C0-6398-4B3D-879C-C2B6695AC7AB}" type="pres">
      <dgm:prSet presAssocID="{ED70CB93-923A-4C25-893E-2A75B487A4E7}" presName="sp" presStyleCnt="0"/>
      <dgm:spPr/>
    </dgm:pt>
    <dgm:pt modelId="{C8B2C21F-F133-4455-86C7-D0D0E4D19181}" type="pres">
      <dgm:prSet presAssocID="{2E027E94-3C25-4BF1-BAE8-7FF4B833D47A}" presName="linNode" presStyleCnt="0"/>
      <dgm:spPr/>
    </dgm:pt>
    <dgm:pt modelId="{605C54D6-586F-47DA-AE89-A1D31B0F7627}" type="pres">
      <dgm:prSet presAssocID="{2E027E94-3C25-4BF1-BAE8-7FF4B833D47A}" presName="parentText" presStyleLbl="node1" presStyleIdx="3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3809797-3D82-4B93-82F3-CDF380D75B1E}" type="pres">
      <dgm:prSet presAssocID="{2E027E94-3C25-4BF1-BAE8-7FF4B833D47A}" presName="descendantText" presStyleLbl="alignAccFollowNode1" presStyleIdx="3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843327FC-CDAE-4DD4-9ED2-19AA63A701F8}" type="pres">
      <dgm:prSet presAssocID="{A9D4F463-A3EC-432C-AA58-3EC07BD11CCA}" presName="sp" presStyleCnt="0"/>
      <dgm:spPr/>
    </dgm:pt>
    <dgm:pt modelId="{0EAEEF76-BCBE-402C-A4D9-B085315411EA}" type="pres">
      <dgm:prSet presAssocID="{E192953A-60E2-4EA6-8A5D-994899FC99BE}" presName="linNode" presStyleCnt="0"/>
      <dgm:spPr/>
    </dgm:pt>
    <dgm:pt modelId="{BD3DA082-460E-4395-BE15-333DC7F16F61}" type="pres">
      <dgm:prSet presAssocID="{E192953A-60E2-4EA6-8A5D-994899FC99BE}" presName="parentText" presStyleLbl="node1" presStyleIdx="4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0B80B3B-3BE2-410E-AA90-F3E4E7D3EE74}" type="pres">
      <dgm:prSet presAssocID="{E192953A-60E2-4EA6-8A5D-994899FC99BE}" presName="descendantText" presStyleLbl="alignAccFollowNode1" presStyleIdx="4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C8D56428-134E-4F8A-880D-B19BF22D1EFD}" type="pres">
      <dgm:prSet presAssocID="{B66BCD5F-05E5-4069-918B-CDDA840C7AB0}" presName="sp" presStyleCnt="0"/>
      <dgm:spPr/>
    </dgm:pt>
    <dgm:pt modelId="{34A6AD73-E36E-456D-AFF7-B4457B657997}" type="pres">
      <dgm:prSet presAssocID="{73FCA877-6704-445D-943C-4C820C615A15}" presName="linNode" presStyleCnt="0"/>
      <dgm:spPr/>
    </dgm:pt>
    <dgm:pt modelId="{E40A587E-89C2-485E-8295-51D2EBC2EEDE}" type="pres">
      <dgm:prSet presAssocID="{73FCA877-6704-445D-943C-4C820C615A15}" presName="parentText" presStyleLbl="node1" presStyleIdx="5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FD987E-F849-4503-807A-B87B572C023E}" type="pres">
      <dgm:prSet presAssocID="{73FCA877-6704-445D-943C-4C820C615A15}" presName="descendantText" presStyleLbl="alignAccFollowNode1" presStyleIdx="5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BF842FB-7C2E-41E3-BB22-A3EBAA5B02B7}" type="pres">
      <dgm:prSet presAssocID="{6DC53C2A-E951-4CC4-9DB5-2D6AFB860045}" presName="sp" presStyleCnt="0"/>
      <dgm:spPr/>
    </dgm:pt>
    <dgm:pt modelId="{F3437DFF-A7C2-455F-A0C5-1115962D1761}" type="pres">
      <dgm:prSet presAssocID="{F6E30743-B289-435E-BD4A-6CB56B884918}" presName="linNode" presStyleCnt="0"/>
      <dgm:spPr/>
    </dgm:pt>
    <dgm:pt modelId="{CA962BAD-B369-43D9-B2B6-293B0A71520A}" type="pres">
      <dgm:prSet presAssocID="{F6E30743-B289-435E-BD4A-6CB56B884918}" presName="parentText" presStyleLbl="node1" presStyleIdx="6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A8081E-630C-479E-A071-2FE710F4BA14}" type="pres">
      <dgm:prSet presAssocID="{F6E30743-B289-435E-BD4A-6CB56B884918}" presName="descendantText" presStyleLbl="alignAccFollowNode1" presStyleIdx="6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9B1763D-392A-43B4-BBB5-2C13BD9D2885}" type="pres">
      <dgm:prSet presAssocID="{3C7642D2-77CF-42DE-9903-1C203C8BDF7F}" presName="sp" presStyleCnt="0"/>
      <dgm:spPr/>
    </dgm:pt>
    <dgm:pt modelId="{88D1F2BD-EE8A-4B01-B171-2037401E7DDD}" type="pres">
      <dgm:prSet presAssocID="{DD2DD552-7752-414C-B5CC-EA9E5EDFD254}" presName="linNode" presStyleCnt="0"/>
      <dgm:spPr/>
    </dgm:pt>
    <dgm:pt modelId="{00F2986D-B1E1-4776-A911-BD8E0420D5F3}" type="pres">
      <dgm:prSet presAssocID="{DD2DD552-7752-414C-B5CC-EA9E5EDFD254}" presName="parentText" presStyleLbl="node1" presStyleIdx="7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BEED7FA-7BF3-4035-83FE-14769FC74F9C}" type="pres">
      <dgm:prSet presAssocID="{DD2DD552-7752-414C-B5CC-EA9E5EDFD254}" presName="descendantText" presStyleLbl="alignAccFollowNode1" presStyleIdx="7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5B87B01E-1FCD-4B5C-ACC2-B6C82F3E4B81}" type="pres">
      <dgm:prSet presAssocID="{42B1CAC5-4D67-4EC0-B98E-21210E66CDD9}" presName="sp" presStyleCnt="0"/>
      <dgm:spPr/>
    </dgm:pt>
    <dgm:pt modelId="{A0513FDD-0421-4928-8705-A658FE68F805}" type="pres">
      <dgm:prSet presAssocID="{3D8FC8A9-6C28-4589-B62F-1CA28A221F10}" presName="linNode" presStyleCnt="0"/>
      <dgm:spPr/>
    </dgm:pt>
    <dgm:pt modelId="{51A2197D-AA8C-4592-AFD6-68E9F1B7FB9D}" type="pres">
      <dgm:prSet presAssocID="{3D8FC8A9-6C28-4589-B62F-1CA28A221F10}" presName="parentText" presStyleLbl="node1" presStyleIdx="8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F01C951-B4F8-4A10-8790-FCC7602B121F}" type="pres">
      <dgm:prSet presAssocID="{3D8FC8A9-6C28-4589-B62F-1CA28A221F10}" presName="descendantText" presStyleLbl="alignAccFollowNode1" presStyleIdx="8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16A1079C-8F39-4DAE-A459-5A200944487F}" type="pres">
      <dgm:prSet presAssocID="{32A28FE2-F175-4CC7-A671-2DB53019A6CE}" presName="sp" presStyleCnt="0"/>
      <dgm:spPr/>
    </dgm:pt>
    <dgm:pt modelId="{5DCADBE5-0360-4D15-8B08-A32C31237559}" type="pres">
      <dgm:prSet presAssocID="{F9673A10-C5A3-45D2-B181-FFF88CBF1C4A}" presName="linNode" presStyleCnt="0"/>
      <dgm:spPr/>
    </dgm:pt>
    <dgm:pt modelId="{9F3416DF-E5C0-4666-9BCF-CF12F855C28A}" type="pres">
      <dgm:prSet presAssocID="{F9673A10-C5A3-45D2-B181-FFF88CBF1C4A}" presName="parentText" presStyleLbl="node1" presStyleIdx="9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1162C04-95AA-4E09-93B6-F80C6C2C0645}" type="pres">
      <dgm:prSet presAssocID="{F9673A10-C5A3-45D2-B181-FFF88CBF1C4A}" presName="descendantText" presStyleLbl="alignAccFollowNode1" presStyleIdx="9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43D90DFE-7174-4E37-BF4E-EF5A50AC6D9D}" type="pres">
      <dgm:prSet presAssocID="{365336C1-A58F-476A-BF61-BC4D71DDE69D}" presName="sp" presStyleCnt="0"/>
      <dgm:spPr/>
    </dgm:pt>
    <dgm:pt modelId="{301E2AB4-BDE9-4C32-9B92-31E2D0458A15}" type="pres">
      <dgm:prSet presAssocID="{2FB8992F-B025-4725-9223-31DF675BC263}" presName="linNode" presStyleCnt="0"/>
      <dgm:spPr/>
    </dgm:pt>
    <dgm:pt modelId="{07BB351E-2054-4F5A-9E40-E9676EB09448}" type="pres">
      <dgm:prSet presAssocID="{2FB8992F-B025-4725-9223-31DF675BC263}" presName="parentText" presStyleLbl="node1" presStyleIdx="10" presStyleCnt="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403B56C-58D9-48DA-9EDD-AF369D0DFD5B}" type="pres">
      <dgm:prSet presAssocID="{2FB8992F-B025-4725-9223-31DF675BC263}" presName="descendantText" presStyleLbl="alignAccFollowNode1" presStyleIdx="10" presStyleCnt="1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49FC5392-9BCD-4915-A165-7C3FEA07FF5C}" srcId="{AD1D53C8-1C91-4E7C-9BC3-AD27B6DDFA4C}" destId="{2FB8992F-B025-4725-9223-31DF675BC263}" srcOrd="10" destOrd="0" parTransId="{661F8B4B-ECD9-4246-B406-42DF2867DF04}" sibTransId="{258B8384-F334-48CF-B79C-6F0D2AE6EAF9}"/>
    <dgm:cxn modelId="{E2A8ADC4-F4DF-49DD-82DD-6D9B6398F97D}" type="presOf" srcId="{73FCA877-6704-445D-943C-4C820C615A15}" destId="{E40A587E-89C2-485E-8295-51D2EBC2EEDE}" srcOrd="0" destOrd="0" presId="urn:microsoft.com/office/officeart/2005/8/layout/vList5"/>
    <dgm:cxn modelId="{2B0D1E99-177C-4523-AA6E-172CC30FC3AD}" type="presOf" srcId="{235B7725-F04E-4B65-9BF4-4551A47225AD}" destId="{783D620E-38D5-4B40-8598-6D963692CA4A}" srcOrd="0" destOrd="0" presId="urn:microsoft.com/office/officeart/2005/8/layout/vList5"/>
    <dgm:cxn modelId="{158AE976-7520-4511-9A7B-37475D07909F}" type="presOf" srcId="{16B440A2-6659-4FFD-99A8-70CC97758CB4}" destId="{01162C04-95AA-4E09-93B6-F80C6C2C0645}" srcOrd="0" destOrd="0" presId="urn:microsoft.com/office/officeart/2005/8/layout/vList5"/>
    <dgm:cxn modelId="{7E02FE19-B1DB-43DE-A729-9F7811138649}" type="presOf" srcId="{977E9F00-C59A-4916-926D-5D03EBDF4C6B}" destId="{59DEC54F-0B06-4DA9-9A5D-D87548D933E6}" srcOrd="0" destOrd="0" presId="urn:microsoft.com/office/officeart/2005/8/layout/vList5"/>
    <dgm:cxn modelId="{2CBB5E45-338B-4CB7-91D8-86EBB6490129}" srcId="{2FB8992F-B025-4725-9223-31DF675BC263}" destId="{7BECB7CE-BBE6-4A09-BE25-B7B70BCA543D}" srcOrd="0" destOrd="0" parTransId="{246EDFBB-47CB-4E63-B288-DC64B6F65559}" sibTransId="{4C5EEAAF-F253-4ED7-9275-EFB0451BBEBB}"/>
    <dgm:cxn modelId="{2F7B486D-7131-4B21-B573-4AE01EEAC74C}" type="presOf" srcId="{F2A5B836-4769-45E0-90EF-F7550D8E7612}" destId="{88FD987E-F849-4503-807A-B87B572C023E}" srcOrd="0" destOrd="0" presId="urn:microsoft.com/office/officeart/2005/8/layout/vList5"/>
    <dgm:cxn modelId="{A31DDD3F-9F14-4070-870F-897530B0E955}" type="presOf" srcId="{2EBA277F-5CD4-4EAA-B727-3451F8BC52BF}" destId="{142BA9B6-1AC3-411B-9C3A-A68796883A2F}" srcOrd="0" destOrd="0" presId="urn:microsoft.com/office/officeart/2005/8/layout/vList5"/>
    <dgm:cxn modelId="{B4217E0D-7D8B-4203-94E8-1A194BD4CDB5}" type="presOf" srcId="{813AE174-78D1-49A9-A804-3C262E6A31E5}" destId="{F0399E7E-0942-4DD6-BE2D-DF108B6A68C9}" srcOrd="0" destOrd="0" presId="urn:microsoft.com/office/officeart/2005/8/layout/vList5"/>
    <dgm:cxn modelId="{2F712F7F-3009-403D-80FE-034764F4B297}" srcId="{977E9F00-C59A-4916-926D-5D03EBDF4C6B}" destId="{B5FF673C-C8DD-4792-B7AE-11E9EBB99676}" srcOrd="0" destOrd="0" parTransId="{5C675A79-CE79-411D-B977-D1B199992179}" sibTransId="{7E1F94CE-F1EB-42CE-8221-3806AD38A48F}"/>
    <dgm:cxn modelId="{02B8963B-B9A7-4F65-885D-424C3D8CD395}" srcId="{E192953A-60E2-4EA6-8A5D-994899FC99BE}" destId="{27F8738C-34F0-493C-8C9C-A2BC55A1BF9C}" srcOrd="0" destOrd="0" parTransId="{C5A78DB5-3C36-477A-9663-E68072E52108}" sibTransId="{AF4F8952-652D-4C45-AE93-75071E254F1F}"/>
    <dgm:cxn modelId="{502604CB-8666-4D68-8279-E8AA7E8D9920}" type="presOf" srcId="{078F56B1-46B5-4422-AA05-3BC1A2064449}" destId="{06D93A5F-6440-491A-91D8-2031303C8A11}" srcOrd="0" destOrd="0" presId="urn:microsoft.com/office/officeart/2005/8/layout/vList5"/>
    <dgm:cxn modelId="{5B4CDDF3-36DC-4C40-AB71-C12086F72465}" srcId="{2E027E94-3C25-4BF1-BAE8-7FF4B833D47A}" destId="{6C744A2C-1036-44E3-ABEA-1CAB3D74AA23}" srcOrd="0" destOrd="0" parTransId="{2F8153F5-34E2-4499-BFE2-A04A9A50B20D}" sibTransId="{53F46780-14E9-4B01-AD5D-8EA4589EF62F}"/>
    <dgm:cxn modelId="{10A057A2-6F64-4926-82C0-3FC2E7AEC202}" srcId="{AD1D53C8-1C91-4E7C-9BC3-AD27B6DDFA4C}" destId="{F9673A10-C5A3-45D2-B181-FFF88CBF1C4A}" srcOrd="9" destOrd="0" parTransId="{C6C6C2C3-95EB-4BE1-A029-B4A6EFD1C945}" sibTransId="{365336C1-A58F-476A-BF61-BC4D71DDE69D}"/>
    <dgm:cxn modelId="{1254863E-9452-4A33-BED1-C0F741212407}" type="presOf" srcId="{E192953A-60E2-4EA6-8A5D-994899FC99BE}" destId="{BD3DA082-460E-4395-BE15-333DC7F16F61}" srcOrd="0" destOrd="0" presId="urn:microsoft.com/office/officeart/2005/8/layout/vList5"/>
    <dgm:cxn modelId="{C36A83EB-F627-4BF2-99F9-A9823436B6E0}" srcId="{AD1D53C8-1C91-4E7C-9BC3-AD27B6DDFA4C}" destId="{DD2DD552-7752-414C-B5CC-EA9E5EDFD254}" srcOrd="7" destOrd="0" parTransId="{E356CAE7-469D-4911-83A4-FEBFDCD9C8FF}" sibTransId="{42B1CAC5-4D67-4EC0-B98E-21210E66CDD9}"/>
    <dgm:cxn modelId="{8D885531-FBE6-4607-88CC-AD060B1D9B43}" srcId="{AD1D53C8-1C91-4E7C-9BC3-AD27B6DDFA4C}" destId="{2E027E94-3C25-4BF1-BAE8-7FF4B833D47A}" srcOrd="3" destOrd="0" parTransId="{E5059F76-FB40-4DB5-84E7-50B44140212A}" sibTransId="{A9D4F463-A3EC-432C-AA58-3EC07BD11CCA}"/>
    <dgm:cxn modelId="{7B427778-35C9-4BDB-9602-2707A5BA9575}" srcId="{AD1D53C8-1C91-4E7C-9BC3-AD27B6DDFA4C}" destId="{73FCA877-6704-445D-943C-4C820C615A15}" srcOrd="5" destOrd="0" parTransId="{EF797261-D983-4399-BE94-DC6C1430AACE}" sibTransId="{6DC53C2A-E951-4CC4-9DB5-2D6AFB860045}"/>
    <dgm:cxn modelId="{B2E12A0A-4800-4FCF-AD45-BBB9BDC07A86}" type="presOf" srcId="{F9673A10-C5A3-45D2-B181-FFF88CBF1C4A}" destId="{9F3416DF-E5C0-4666-9BCF-CF12F855C28A}" srcOrd="0" destOrd="0" presId="urn:microsoft.com/office/officeart/2005/8/layout/vList5"/>
    <dgm:cxn modelId="{751E9CD2-DFC6-480F-84CC-45F84005BF6A}" srcId="{AD1D53C8-1C91-4E7C-9BC3-AD27B6DDFA4C}" destId="{2EBA277F-5CD4-4EAA-B727-3451F8BC52BF}" srcOrd="1" destOrd="0" parTransId="{4DB4B6DF-0477-4703-9B08-924B2256E5DF}" sibTransId="{7B408021-31B5-430A-822E-4311FBDB38B3}"/>
    <dgm:cxn modelId="{2D4F28C8-B122-4939-9AD4-77500C68E486}" srcId="{AD1D53C8-1C91-4E7C-9BC3-AD27B6DDFA4C}" destId="{F6E30743-B289-435E-BD4A-6CB56B884918}" srcOrd="6" destOrd="0" parTransId="{20522194-A2C0-4809-A160-017DBF6AC02E}" sibTransId="{3C7642D2-77CF-42DE-9903-1C203C8BDF7F}"/>
    <dgm:cxn modelId="{B9BAEAD9-81A8-4078-A6C9-AF0A4EAD9D5C}" type="presOf" srcId="{3D8FC8A9-6C28-4589-B62F-1CA28A221F10}" destId="{51A2197D-AA8C-4592-AFD6-68E9F1B7FB9D}" srcOrd="0" destOrd="0" presId="urn:microsoft.com/office/officeart/2005/8/layout/vList5"/>
    <dgm:cxn modelId="{1AD30DF2-D283-4C0B-AAEB-8E1839C16DDC}" srcId="{AD1D53C8-1C91-4E7C-9BC3-AD27B6DDFA4C}" destId="{813AE174-78D1-49A9-A804-3C262E6A31E5}" srcOrd="0" destOrd="0" parTransId="{1B370DA3-F6E0-47B0-9D35-E701079F32A1}" sibTransId="{20751235-9C43-4057-B0F6-66E9885AD08A}"/>
    <dgm:cxn modelId="{3FAACAE4-04D9-42A5-A7DF-F1C7C054D5FB}" srcId="{DD2DD552-7752-414C-B5CC-EA9E5EDFD254}" destId="{6A66D504-864E-4CCF-9E14-225F8775F942}" srcOrd="0" destOrd="0" parTransId="{BB1D5EF1-C9DE-4CD9-882C-A70729910CDE}" sibTransId="{F098C2D3-0EC1-4C2B-8D02-2565B7DC59E0}"/>
    <dgm:cxn modelId="{2016E38C-1DAB-4434-B300-26B3A8CF1D20}" type="presOf" srcId="{27F8738C-34F0-493C-8C9C-A2BC55A1BF9C}" destId="{40B80B3B-3BE2-410E-AA90-F3E4E7D3EE74}" srcOrd="0" destOrd="0" presId="urn:microsoft.com/office/officeart/2005/8/layout/vList5"/>
    <dgm:cxn modelId="{7F6EB608-881C-4C58-9CA8-A7596540C366}" srcId="{73FCA877-6704-445D-943C-4C820C615A15}" destId="{F2A5B836-4769-45E0-90EF-F7550D8E7612}" srcOrd="0" destOrd="0" parTransId="{0053CF37-249F-4D35-985C-7129C59A74A8}" sibTransId="{45C5516D-DC21-472C-BA4C-4085FE9EDB23}"/>
    <dgm:cxn modelId="{D398126B-4FED-435E-A00F-C2530C9D9290}" srcId="{AD1D53C8-1C91-4E7C-9BC3-AD27B6DDFA4C}" destId="{3D8FC8A9-6C28-4589-B62F-1CA28A221F10}" srcOrd="8" destOrd="0" parTransId="{6D5A841C-6B09-422D-BA11-B3DFBEC4BDE7}" sibTransId="{32A28FE2-F175-4CC7-A671-2DB53019A6CE}"/>
    <dgm:cxn modelId="{590F7734-CF9C-48BB-9677-C307A7BD13DD}" srcId="{813AE174-78D1-49A9-A804-3C262E6A31E5}" destId="{235B7725-F04E-4B65-9BF4-4551A47225AD}" srcOrd="0" destOrd="0" parTransId="{CA1E1484-3C33-4514-8537-67DA5FD592AD}" sibTransId="{50749B1D-B714-41B9-9473-02B30E584D18}"/>
    <dgm:cxn modelId="{5387147B-A0F0-41D0-90D3-D2FAD5DE8934}" srcId="{2EBA277F-5CD4-4EAA-B727-3451F8BC52BF}" destId="{078F56B1-46B5-4422-AA05-3BC1A2064449}" srcOrd="0" destOrd="0" parTransId="{0B005939-C10A-4528-8328-61B085C69172}" sibTransId="{597F01FB-A02A-4992-B112-F61167460EA6}"/>
    <dgm:cxn modelId="{82DAF454-D3CD-4FB7-BA9A-BA1EDB666230}" srcId="{3D8FC8A9-6C28-4589-B62F-1CA28A221F10}" destId="{EB8AB9AB-F50B-4677-AB1A-7B473C32B37E}" srcOrd="0" destOrd="0" parTransId="{F6D556B5-63C6-4C04-A31B-F47E820A52F8}" sibTransId="{F36E3C7C-74EF-4653-83EB-076FE9BFF2BA}"/>
    <dgm:cxn modelId="{13C0DE4C-DA39-4737-8287-DEA1E5BDB412}" type="presOf" srcId="{B5FF673C-C8DD-4792-B7AE-11E9EBB99676}" destId="{E6ACB11A-9FA6-4845-9D4E-A3EF6832B00F}" srcOrd="0" destOrd="0" presId="urn:microsoft.com/office/officeart/2005/8/layout/vList5"/>
    <dgm:cxn modelId="{9D964CA0-D7FD-4ED5-AE75-397E2A9B3963}" type="presOf" srcId="{DD2DD552-7752-414C-B5CC-EA9E5EDFD254}" destId="{00F2986D-B1E1-4776-A911-BD8E0420D5F3}" srcOrd="0" destOrd="0" presId="urn:microsoft.com/office/officeart/2005/8/layout/vList5"/>
    <dgm:cxn modelId="{97D7CA5C-0F11-4B55-8C36-3097E8DE1DAB}" type="presOf" srcId="{CADCA054-B290-4853-A2B1-8B5C5390BD0E}" destId="{45A8081E-630C-479E-A071-2FE710F4BA14}" srcOrd="0" destOrd="0" presId="urn:microsoft.com/office/officeart/2005/8/layout/vList5"/>
    <dgm:cxn modelId="{E06E6947-242F-4513-BAF4-C2D9141F5447}" type="presOf" srcId="{6A66D504-864E-4CCF-9E14-225F8775F942}" destId="{2BEED7FA-7BF3-4035-83FE-14769FC74F9C}" srcOrd="0" destOrd="0" presId="urn:microsoft.com/office/officeart/2005/8/layout/vList5"/>
    <dgm:cxn modelId="{CA799CC5-971C-447F-B5A4-E4581C357A8C}" type="presOf" srcId="{7BECB7CE-BBE6-4A09-BE25-B7B70BCA543D}" destId="{5403B56C-58D9-48DA-9EDD-AF369D0DFD5B}" srcOrd="0" destOrd="0" presId="urn:microsoft.com/office/officeart/2005/8/layout/vList5"/>
    <dgm:cxn modelId="{E7FEF04A-5814-4227-B6D9-AB4068AB3B28}" type="presOf" srcId="{2E027E94-3C25-4BF1-BAE8-7FF4B833D47A}" destId="{605C54D6-586F-47DA-AE89-A1D31B0F7627}" srcOrd="0" destOrd="0" presId="urn:microsoft.com/office/officeart/2005/8/layout/vList5"/>
    <dgm:cxn modelId="{7E83CAF5-E078-4AAA-B8B1-6FE733D89F36}" srcId="{AD1D53C8-1C91-4E7C-9BC3-AD27B6DDFA4C}" destId="{E192953A-60E2-4EA6-8A5D-994899FC99BE}" srcOrd="4" destOrd="0" parTransId="{579AD79C-6E4E-4389-A287-948B3A9086E8}" sibTransId="{B66BCD5F-05E5-4069-918B-CDDA840C7AB0}"/>
    <dgm:cxn modelId="{FEB84EE4-9BE8-45F3-A864-A225AB1D7147}" type="presOf" srcId="{AD1D53C8-1C91-4E7C-9BC3-AD27B6DDFA4C}" destId="{42108569-5E7B-4B76-B959-5CB4DF63BD78}" srcOrd="0" destOrd="0" presId="urn:microsoft.com/office/officeart/2005/8/layout/vList5"/>
    <dgm:cxn modelId="{FF8EB288-3137-4E35-9515-6F9DF872331D}" type="presOf" srcId="{6C744A2C-1036-44E3-ABEA-1CAB3D74AA23}" destId="{E3809797-3D82-4B93-82F3-CDF380D75B1E}" srcOrd="0" destOrd="0" presId="urn:microsoft.com/office/officeart/2005/8/layout/vList5"/>
    <dgm:cxn modelId="{71FFF834-167D-43F2-B74A-3A431F629AD6}" type="presOf" srcId="{2FB8992F-B025-4725-9223-31DF675BC263}" destId="{07BB351E-2054-4F5A-9E40-E9676EB09448}" srcOrd="0" destOrd="0" presId="urn:microsoft.com/office/officeart/2005/8/layout/vList5"/>
    <dgm:cxn modelId="{E0DCBBDC-3625-4A30-91A4-5E56428EB9AD}" srcId="{AD1D53C8-1C91-4E7C-9BC3-AD27B6DDFA4C}" destId="{977E9F00-C59A-4916-926D-5D03EBDF4C6B}" srcOrd="2" destOrd="0" parTransId="{D4439109-8657-43B5-ABF2-91B6A3AFA3D7}" sibTransId="{ED70CB93-923A-4C25-893E-2A75B487A4E7}"/>
    <dgm:cxn modelId="{912D54AA-BAC0-42CA-99AE-761CAB4480C1}" srcId="{F9673A10-C5A3-45D2-B181-FFF88CBF1C4A}" destId="{16B440A2-6659-4FFD-99A8-70CC97758CB4}" srcOrd="0" destOrd="0" parTransId="{A2FC3EFD-9631-4EF4-890A-B3B0D6841C08}" sibTransId="{2875885D-3004-4C28-BF18-42DA3141EEA9}"/>
    <dgm:cxn modelId="{695A761D-97E9-4C5F-BA82-671A3E567697}" type="presOf" srcId="{F6E30743-B289-435E-BD4A-6CB56B884918}" destId="{CA962BAD-B369-43D9-B2B6-293B0A71520A}" srcOrd="0" destOrd="0" presId="urn:microsoft.com/office/officeart/2005/8/layout/vList5"/>
    <dgm:cxn modelId="{3705F1D0-0403-4744-8885-91562C7DE882}" type="presOf" srcId="{EB8AB9AB-F50B-4677-AB1A-7B473C32B37E}" destId="{8F01C951-B4F8-4A10-8790-FCC7602B121F}" srcOrd="0" destOrd="0" presId="urn:microsoft.com/office/officeart/2005/8/layout/vList5"/>
    <dgm:cxn modelId="{8D5341C4-A0BB-441D-B348-5FD3CD371947}" srcId="{F6E30743-B289-435E-BD4A-6CB56B884918}" destId="{CADCA054-B290-4853-A2B1-8B5C5390BD0E}" srcOrd="0" destOrd="0" parTransId="{181AF570-431B-45AC-8CA4-16F96504759B}" sibTransId="{E36684C6-3052-4054-A51E-A9A618179C96}"/>
    <dgm:cxn modelId="{5BC32592-B01F-4D06-ACC2-0BF8A87225FD}" type="presParOf" srcId="{42108569-5E7B-4B76-B959-5CB4DF63BD78}" destId="{EC7F36B5-91ED-4B79-A2AB-B83CF357A8E1}" srcOrd="0" destOrd="0" presId="urn:microsoft.com/office/officeart/2005/8/layout/vList5"/>
    <dgm:cxn modelId="{FF5D0248-3A33-4BFF-B151-274FDA6B0192}" type="presParOf" srcId="{EC7F36B5-91ED-4B79-A2AB-B83CF357A8E1}" destId="{F0399E7E-0942-4DD6-BE2D-DF108B6A68C9}" srcOrd="0" destOrd="0" presId="urn:microsoft.com/office/officeart/2005/8/layout/vList5"/>
    <dgm:cxn modelId="{82DF5461-10F5-48DB-8953-858F3C6D6B20}" type="presParOf" srcId="{EC7F36B5-91ED-4B79-A2AB-B83CF357A8E1}" destId="{783D620E-38D5-4B40-8598-6D963692CA4A}" srcOrd="1" destOrd="0" presId="urn:microsoft.com/office/officeart/2005/8/layout/vList5"/>
    <dgm:cxn modelId="{7A46F918-0033-4377-BE2C-4A7450358FCB}" type="presParOf" srcId="{42108569-5E7B-4B76-B959-5CB4DF63BD78}" destId="{761EFE5A-D7BB-437D-A612-3A87C026F11D}" srcOrd="1" destOrd="0" presId="urn:microsoft.com/office/officeart/2005/8/layout/vList5"/>
    <dgm:cxn modelId="{B7D36F28-2181-467D-BDD9-893CF297380C}" type="presParOf" srcId="{42108569-5E7B-4B76-B959-5CB4DF63BD78}" destId="{303A6F3A-513A-4D8A-AEF9-1B9F56181C60}" srcOrd="2" destOrd="0" presId="urn:microsoft.com/office/officeart/2005/8/layout/vList5"/>
    <dgm:cxn modelId="{62DFF581-2E49-4FF6-A195-EB137C866C70}" type="presParOf" srcId="{303A6F3A-513A-4D8A-AEF9-1B9F56181C60}" destId="{142BA9B6-1AC3-411B-9C3A-A68796883A2F}" srcOrd="0" destOrd="0" presId="urn:microsoft.com/office/officeart/2005/8/layout/vList5"/>
    <dgm:cxn modelId="{DFA8C65D-0AA8-4488-BE00-16E886ABEAE4}" type="presParOf" srcId="{303A6F3A-513A-4D8A-AEF9-1B9F56181C60}" destId="{06D93A5F-6440-491A-91D8-2031303C8A11}" srcOrd="1" destOrd="0" presId="urn:microsoft.com/office/officeart/2005/8/layout/vList5"/>
    <dgm:cxn modelId="{82F2E190-9802-4507-B6B1-74F083AF88D5}" type="presParOf" srcId="{42108569-5E7B-4B76-B959-5CB4DF63BD78}" destId="{7DD3BE74-8E4B-48C9-96D1-67FF77C7C250}" srcOrd="3" destOrd="0" presId="urn:microsoft.com/office/officeart/2005/8/layout/vList5"/>
    <dgm:cxn modelId="{E3C67AA6-D003-4591-A6CF-19FFEB0EA596}" type="presParOf" srcId="{42108569-5E7B-4B76-B959-5CB4DF63BD78}" destId="{4EF46D8D-706D-4C11-8ABF-3D1E9BA21BFD}" srcOrd="4" destOrd="0" presId="urn:microsoft.com/office/officeart/2005/8/layout/vList5"/>
    <dgm:cxn modelId="{A95D6C34-4E24-48A6-939E-C8D3565001EB}" type="presParOf" srcId="{4EF46D8D-706D-4C11-8ABF-3D1E9BA21BFD}" destId="{59DEC54F-0B06-4DA9-9A5D-D87548D933E6}" srcOrd="0" destOrd="0" presId="urn:microsoft.com/office/officeart/2005/8/layout/vList5"/>
    <dgm:cxn modelId="{3FDE9C82-3C7F-4A53-9859-C8AD664A4360}" type="presParOf" srcId="{4EF46D8D-706D-4C11-8ABF-3D1E9BA21BFD}" destId="{E6ACB11A-9FA6-4845-9D4E-A3EF6832B00F}" srcOrd="1" destOrd="0" presId="urn:microsoft.com/office/officeart/2005/8/layout/vList5"/>
    <dgm:cxn modelId="{E1E61CE8-F3C6-4C1D-986E-4575872E52A5}" type="presParOf" srcId="{42108569-5E7B-4B76-B959-5CB4DF63BD78}" destId="{E9D9B3C0-6398-4B3D-879C-C2B6695AC7AB}" srcOrd="5" destOrd="0" presId="urn:microsoft.com/office/officeart/2005/8/layout/vList5"/>
    <dgm:cxn modelId="{AD57C121-10F2-4D87-880F-7E588BE6B078}" type="presParOf" srcId="{42108569-5E7B-4B76-B959-5CB4DF63BD78}" destId="{C8B2C21F-F133-4455-86C7-D0D0E4D19181}" srcOrd="6" destOrd="0" presId="urn:microsoft.com/office/officeart/2005/8/layout/vList5"/>
    <dgm:cxn modelId="{253081E9-5DF4-4489-885B-89E927F06206}" type="presParOf" srcId="{C8B2C21F-F133-4455-86C7-D0D0E4D19181}" destId="{605C54D6-586F-47DA-AE89-A1D31B0F7627}" srcOrd="0" destOrd="0" presId="urn:microsoft.com/office/officeart/2005/8/layout/vList5"/>
    <dgm:cxn modelId="{0E6B42F8-DFBF-4538-843E-CD067574F147}" type="presParOf" srcId="{C8B2C21F-F133-4455-86C7-D0D0E4D19181}" destId="{E3809797-3D82-4B93-82F3-CDF380D75B1E}" srcOrd="1" destOrd="0" presId="urn:microsoft.com/office/officeart/2005/8/layout/vList5"/>
    <dgm:cxn modelId="{437371D4-66A9-438F-AEDF-C42BE77B4594}" type="presParOf" srcId="{42108569-5E7B-4B76-B959-5CB4DF63BD78}" destId="{843327FC-CDAE-4DD4-9ED2-19AA63A701F8}" srcOrd="7" destOrd="0" presId="urn:microsoft.com/office/officeart/2005/8/layout/vList5"/>
    <dgm:cxn modelId="{79CC37D8-C5B4-473C-BDDA-0D3ED4E1E9F3}" type="presParOf" srcId="{42108569-5E7B-4B76-B959-5CB4DF63BD78}" destId="{0EAEEF76-BCBE-402C-A4D9-B085315411EA}" srcOrd="8" destOrd="0" presId="urn:microsoft.com/office/officeart/2005/8/layout/vList5"/>
    <dgm:cxn modelId="{5C128F39-2B3B-4D7C-85A3-E214043C0D9F}" type="presParOf" srcId="{0EAEEF76-BCBE-402C-A4D9-B085315411EA}" destId="{BD3DA082-460E-4395-BE15-333DC7F16F61}" srcOrd="0" destOrd="0" presId="urn:microsoft.com/office/officeart/2005/8/layout/vList5"/>
    <dgm:cxn modelId="{FD39C969-CD0F-4482-8284-EA6F657A0045}" type="presParOf" srcId="{0EAEEF76-BCBE-402C-A4D9-B085315411EA}" destId="{40B80B3B-3BE2-410E-AA90-F3E4E7D3EE74}" srcOrd="1" destOrd="0" presId="urn:microsoft.com/office/officeart/2005/8/layout/vList5"/>
    <dgm:cxn modelId="{5A351E78-0BE7-4B75-9CA2-08A6D3A47119}" type="presParOf" srcId="{42108569-5E7B-4B76-B959-5CB4DF63BD78}" destId="{C8D56428-134E-4F8A-880D-B19BF22D1EFD}" srcOrd="9" destOrd="0" presId="urn:microsoft.com/office/officeart/2005/8/layout/vList5"/>
    <dgm:cxn modelId="{82170E09-E0FC-4B5A-9A21-F6697178B81D}" type="presParOf" srcId="{42108569-5E7B-4B76-B959-5CB4DF63BD78}" destId="{34A6AD73-E36E-456D-AFF7-B4457B657997}" srcOrd="10" destOrd="0" presId="urn:microsoft.com/office/officeart/2005/8/layout/vList5"/>
    <dgm:cxn modelId="{E5E5F207-D06F-4D57-A824-E7B3F6742169}" type="presParOf" srcId="{34A6AD73-E36E-456D-AFF7-B4457B657997}" destId="{E40A587E-89C2-485E-8295-51D2EBC2EEDE}" srcOrd="0" destOrd="0" presId="urn:microsoft.com/office/officeart/2005/8/layout/vList5"/>
    <dgm:cxn modelId="{82F0E4BC-0EE4-48B4-AF5A-F5E20B2858DF}" type="presParOf" srcId="{34A6AD73-E36E-456D-AFF7-B4457B657997}" destId="{88FD987E-F849-4503-807A-B87B572C023E}" srcOrd="1" destOrd="0" presId="urn:microsoft.com/office/officeart/2005/8/layout/vList5"/>
    <dgm:cxn modelId="{D07AC004-FC62-4244-862F-BF899904A002}" type="presParOf" srcId="{42108569-5E7B-4B76-B959-5CB4DF63BD78}" destId="{FBF842FB-7C2E-41E3-BB22-A3EBAA5B02B7}" srcOrd="11" destOrd="0" presId="urn:microsoft.com/office/officeart/2005/8/layout/vList5"/>
    <dgm:cxn modelId="{B7CDC96B-7BA1-4B13-932D-34A566DD0F9F}" type="presParOf" srcId="{42108569-5E7B-4B76-B959-5CB4DF63BD78}" destId="{F3437DFF-A7C2-455F-A0C5-1115962D1761}" srcOrd="12" destOrd="0" presId="urn:microsoft.com/office/officeart/2005/8/layout/vList5"/>
    <dgm:cxn modelId="{6DC60325-A0DD-4335-8BF0-3A769B802300}" type="presParOf" srcId="{F3437DFF-A7C2-455F-A0C5-1115962D1761}" destId="{CA962BAD-B369-43D9-B2B6-293B0A71520A}" srcOrd="0" destOrd="0" presId="urn:microsoft.com/office/officeart/2005/8/layout/vList5"/>
    <dgm:cxn modelId="{BEEFE7E9-6240-453D-A3B7-0E4056EACD44}" type="presParOf" srcId="{F3437DFF-A7C2-455F-A0C5-1115962D1761}" destId="{45A8081E-630C-479E-A071-2FE710F4BA14}" srcOrd="1" destOrd="0" presId="urn:microsoft.com/office/officeart/2005/8/layout/vList5"/>
    <dgm:cxn modelId="{A00F3F7C-5D42-4269-9705-6E86A8D978CD}" type="presParOf" srcId="{42108569-5E7B-4B76-B959-5CB4DF63BD78}" destId="{29B1763D-392A-43B4-BBB5-2C13BD9D2885}" srcOrd="13" destOrd="0" presId="urn:microsoft.com/office/officeart/2005/8/layout/vList5"/>
    <dgm:cxn modelId="{B994404B-7BD4-4135-A82E-A9214392AC60}" type="presParOf" srcId="{42108569-5E7B-4B76-B959-5CB4DF63BD78}" destId="{88D1F2BD-EE8A-4B01-B171-2037401E7DDD}" srcOrd="14" destOrd="0" presId="urn:microsoft.com/office/officeart/2005/8/layout/vList5"/>
    <dgm:cxn modelId="{252BFDBF-4EE5-4E4C-BDC4-3B351922936F}" type="presParOf" srcId="{88D1F2BD-EE8A-4B01-B171-2037401E7DDD}" destId="{00F2986D-B1E1-4776-A911-BD8E0420D5F3}" srcOrd="0" destOrd="0" presId="urn:microsoft.com/office/officeart/2005/8/layout/vList5"/>
    <dgm:cxn modelId="{3EA57DD6-B05F-47F5-A362-D976662D0E26}" type="presParOf" srcId="{88D1F2BD-EE8A-4B01-B171-2037401E7DDD}" destId="{2BEED7FA-7BF3-4035-83FE-14769FC74F9C}" srcOrd="1" destOrd="0" presId="urn:microsoft.com/office/officeart/2005/8/layout/vList5"/>
    <dgm:cxn modelId="{960E55E8-44E6-471A-AE3C-AE61203718EE}" type="presParOf" srcId="{42108569-5E7B-4B76-B959-5CB4DF63BD78}" destId="{5B87B01E-1FCD-4B5C-ACC2-B6C82F3E4B81}" srcOrd="15" destOrd="0" presId="urn:microsoft.com/office/officeart/2005/8/layout/vList5"/>
    <dgm:cxn modelId="{86416050-F52E-44C9-BF72-3B77DA7E3CE6}" type="presParOf" srcId="{42108569-5E7B-4B76-B959-5CB4DF63BD78}" destId="{A0513FDD-0421-4928-8705-A658FE68F805}" srcOrd="16" destOrd="0" presId="urn:microsoft.com/office/officeart/2005/8/layout/vList5"/>
    <dgm:cxn modelId="{14BDA7A6-38D2-4504-8CB1-A1ED0BC93F00}" type="presParOf" srcId="{A0513FDD-0421-4928-8705-A658FE68F805}" destId="{51A2197D-AA8C-4592-AFD6-68E9F1B7FB9D}" srcOrd="0" destOrd="0" presId="urn:microsoft.com/office/officeart/2005/8/layout/vList5"/>
    <dgm:cxn modelId="{354C8020-8453-43C7-A8A6-241006F725BF}" type="presParOf" srcId="{A0513FDD-0421-4928-8705-A658FE68F805}" destId="{8F01C951-B4F8-4A10-8790-FCC7602B121F}" srcOrd="1" destOrd="0" presId="urn:microsoft.com/office/officeart/2005/8/layout/vList5"/>
    <dgm:cxn modelId="{3CBA59F7-7C0B-4B57-B0DC-6710593BC54F}" type="presParOf" srcId="{42108569-5E7B-4B76-B959-5CB4DF63BD78}" destId="{16A1079C-8F39-4DAE-A459-5A200944487F}" srcOrd="17" destOrd="0" presId="urn:microsoft.com/office/officeart/2005/8/layout/vList5"/>
    <dgm:cxn modelId="{18484B3F-53B7-45D1-8366-1B4A3A4FD1BA}" type="presParOf" srcId="{42108569-5E7B-4B76-B959-5CB4DF63BD78}" destId="{5DCADBE5-0360-4D15-8B08-A32C31237559}" srcOrd="18" destOrd="0" presId="urn:microsoft.com/office/officeart/2005/8/layout/vList5"/>
    <dgm:cxn modelId="{25D47EE2-BC05-4C1F-B45B-62A3F22D42E0}" type="presParOf" srcId="{5DCADBE5-0360-4D15-8B08-A32C31237559}" destId="{9F3416DF-E5C0-4666-9BCF-CF12F855C28A}" srcOrd="0" destOrd="0" presId="urn:microsoft.com/office/officeart/2005/8/layout/vList5"/>
    <dgm:cxn modelId="{E27FAD83-F42B-471A-932D-B910FF6380A0}" type="presParOf" srcId="{5DCADBE5-0360-4D15-8B08-A32C31237559}" destId="{01162C04-95AA-4E09-93B6-F80C6C2C0645}" srcOrd="1" destOrd="0" presId="urn:microsoft.com/office/officeart/2005/8/layout/vList5"/>
    <dgm:cxn modelId="{D8998064-BB44-43B2-8BE9-96DE843D2865}" type="presParOf" srcId="{42108569-5E7B-4B76-B959-5CB4DF63BD78}" destId="{43D90DFE-7174-4E37-BF4E-EF5A50AC6D9D}" srcOrd="19" destOrd="0" presId="urn:microsoft.com/office/officeart/2005/8/layout/vList5"/>
    <dgm:cxn modelId="{F621F9A7-932D-4EF5-A968-27A586C6803E}" type="presParOf" srcId="{42108569-5E7B-4B76-B959-5CB4DF63BD78}" destId="{301E2AB4-BDE9-4C32-9B92-31E2D0458A15}" srcOrd="20" destOrd="0" presId="urn:microsoft.com/office/officeart/2005/8/layout/vList5"/>
    <dgm:cxn modelId="{BC256A27-8FA3-4DFA-8643-449A3B0D0790}" type="presParOf" srcId="{301E2AB4-BDE9-4C32-9B92-31E2D0458A15}" destId="{07BB351E-2054-4F5A-9E40-E9676EB09448}" srcOrd="0" destOrd="0" presId="urn:microsoft.com/office/officeart/2005/8/layout/vList5"/>
    <dgm:cxn modelId="{B260C36F-C712-4959-95DD-AC979CBEFE63}" type="presParOf" srcId="{301E2AB4-BDE9-4C32-9B92-31E2D0458A15}" destId="{5403B56C-58D9-48DA-9EDD-AF369D0DFD5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0ED62A-4042-450E-8A94-5439A205AFB4}" type="doc">
      <dgm:prSet loTypeId="urn:microsoft.com/office/officeart/2005/8/layout/bList2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406AFBB-030E-4049-8B10-B717A232C9F7}">
      <dgm:prSet/>
      <dgm:spPr>
        <a:xfrm>
          <a:off x="507635" y="1747356"/>
          <a:ext cx="2024919" cy="446120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РЕСУРСНАЯ: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39CF52D-BD49-4FB3-8EA5-F9D26AB848B9}" type="parTrans" cxnId="{66C5BCE1-F6F8-42CA-9D93-525D069D89EB}">
      <dgm:prSet/>
      <dgm:spPr/>
      <dgm:t>
        <a:bodyPr/>
        <a:lstStyle/>
        <a:p>
          <a:endParaRPr lang="ru-RU"/>
        </a:p>
      </dgm:t>
    </dgm:pt>
    <dgm:pt modelId="{65A82EA3-7A88-4F5B-95C3-F08D5750E1BD}" type="sibTrans" cxnId="{66C5BCE1-F6F8-42CA-9D93-525D069D89EB}">
      <dgm:prSet/>
      <dgm:spPr/>
      <dgm:t>
        <a:bodyPr/>
        <a:lstStyle/>
        <a:p>
          <a:endParaRPr lang="ru-RU"/>
        </a:p>
      </dgm:t>
    </dgm:pt>
    <dgm:pt modelId="{852BC5B8-2CD1-44F8-ABB0-6EC84CF5EC2B}">
      <dgm:prSet/>
      <dgm:spPr>
        <a:xfrm>
          <a:off x="243697" y="1867"/>
          <a:ext cx="2552795" cy="177556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Другие поступают, как я прошу, потому что я могу обеспечить то, что им хочется или они ценят. Я также могу сдерживать ресурсы, если они не исполняют просьбу.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E1C8C6-4F29-4637-8688-2FBA4E6197A9}" type="parTrans" cxnId="{6021945F-C68B-472A-9884-EE73DB1F9D38}">
      <dgm:prSet/>
      <dgm:spPr/>
      <dgm:t>
        <a:bodyPr/>
        <a:lstStyle/>
        <a:p>
          <a:endParaRPr lang="ru-RU"/>
        </a:p>
      </dgm:t>
    </dgm:pt>
    <dgm:pt modelId="{1B5B1504-86D8-433F-A498-381C9F0E76CB}" type="sibTrans" cxnId="{6021945F-C68B-472A-9884-EE73DB1F9D38}">
      <dgm:prSet/>
      <dgm:spPr/>
      <dgm:t>
        <a:bodyPr/>
        <a:lstStyle/>
        <a:p>
          <a:endParaRPr lang="ru-RU"/>
        </a:p>
      </dgm:t>
    </dgm:pt>
    <dgm:pt modelId="{94E5CCA7-1C85-40B4-95A0-597FA0E88E5A}">
      <dgm:prSet/>
      <dgm:spPr>
        <a:xfrm>
          <a:off x="3236012" y="1754635"/>
          <a:ext cx="2024919" cy="446120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ОТРИЦАТЕЛЬНАЯ: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ED3F913-017F-4CA7-8B3B-29B0DFE3A3A7}" type="parTrans" cxnId="{17F61920-3994-4403-AB35-287478A65F78}">
      <dgm:prSet/>
      <dgm:spPr/>
      <dgm:t>
        <a:bodyPr/>
        <a:lstStyle/>
        <a:p>
          <a:endParaRPr lang="ru-RU"/>
        </a:p>
      </dgm:t>
    </dgm:pt>
    <dgm:pt modelId="{C5476640-99C6-4269-ADC8-E11D3CC3A596}" type="sibTrans" cxnId="{17F61920-3994-4403-AB35-287478A65F78}">
      <dgm:prSet/>
      <dgm:spPr/>
      <dgm:t>
        <a:bodyPr/>
        <a:lstStyle/>
        <a:p>
          <a:endParaRPr lang="ru-RU"/>
        </a:p>
      </dgm:t>
    </dgm:pt>
    <dgm:pt modelId="{8CD97665-4770-4982-B788-F1EA20ABBA24}">
      <dgm:prSet/>
      <dgm:spPr>
        <a:xfrm>
          <a:off x="2972074" y="9146"/>
          <a:ext cx="2552795" cy="177556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подчиняются, потому что я могу наказать их (например, наложить какой-либо штраф), если они не будут подчиняться.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1A8A931-5CCD-452A-BC3C-CB70E302CA9E}" type="parTrans" cxnId="{352527D6-56C8-4CD0-B44F-353A3900A4C2}">
      <dgm:prSet/>
      <dgm:spPr/>
      <dgm:t>
        <a:bodyPr/>
        <a:lstStyle/>
        <a:p>
          <a:endParaRPr lang="ru-RU"/>
        </a:p>
      </dgm:t>
    </dgm:pt>
    <dgm:pt modelId="{58A2FDE9-0EFA-4ED4-9DC1-B3B04E748C8E}" type="sibTrans" cxnId="{352527D6-56C8-4CD0-B44F-353A3900A4C2}">
      <dgm:prSet/>
      <dgm:spPr/>
      <dgm:t>
        <a:bodyPr/>
        <a:lstStyle/>
        <a:p>
          <a:endParaRPr lang="ru-RU"/>
        </a:p>
      </dgm:t>
    </dgm:pt>
    <dgm:pt modelId="{0D69A152-D86F-45BC-B71A-B2C6A20CCAA7}">
      <dgm:prSet/>
      <dgm:spPr>
        <a:xfrm>
          <a:off x="5964389" y="1749050"/>
          <a:ext cx="2024919" cy="446120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ПОЗИЦИОННАЯ: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1B3841B-4D05-4C88-9029-1215440048F0}" type="parTrans" cxnId="{2F7826AC-4D6C-4194-B814-A3BA4E88F9FE}">
      <dgm:prSet/>
      <dgm:spPr/>
      <dgm:t>
        <a:bodyPr/>
        <a:lstStyle/>
        <a:p>
          <a:endParaRPr lang="ru-RU"/>
        </a:p>
      </dgm:t>
    </dgm:pt>
    <dgm:pt modelId="{9BE014ED-887E-4777-90CF-A9427E37801C}" type="sibTrans" cxnId="{2F7826AC-4D6C-4194-B814-A3BA4E88F9FE}">
      <dgm:prSet/>
      <dgm:spPr/>
      <dgm:t>
        <a:bodyPr/>
        <a:lstStyle/>
        <a:p>
          <a:endParaRPr lang="ru-RU"/>
        </a:p>
      </dgm:t>
    </dgm:pt>
    <dgm:pt modelId="{2A17F568-314A-4608-BDF3-78F62A49A3B6}">
      <dgm:prSet/>
      <dgm:spPr>
        <a:xfrm>
          <a:off x="5700451" y="3561"/>
          <a:ext cx="2552795" cy="177556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подчиняются, потому что они принимают мое право в силу моего положения или статуса давать им указания.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BB4A9BC-3EA4-48D3-8966-A3D39E4C0D12}" type="parTrans" cxnId="{FFEBBA64-57A8-4CD8-9BBA-E53BE69B9725}">
      <dgm:prSet/>
      <dgm:spPr/>
      <dgm:t>
        <a:bodyPr/>
        <a:lstStyle/>
        <a:p>
          <a:endParaRPr lang="ru-RU"/>
        </a:p>
      </dgm:t>
    </dgm:pt>
    <dgm:pt modelId="{212CFC8A-A72A-4F1B-964F-637F677464F5}" type="sibTrans" cxnId="{FFEBBA64-57A8-4CD8-9BBA-E53BE69B9725}">
      <dgm:prSet/>
      <dgm:spPr/>
      <dgm:t>
        <a:bodyPr/>
        <a:lstStyle/>
        <a:p>
          <a:endParaRPr lang="ru-RU"/>
        </a:p>
      </dgm:t>
    </dgm:pt>
    <dgm:pt modelId="{8A159398-4989-4D77-961A-1048D54B0158}">
      <dgm:prSet/>
      <dgm:spPr>
        <a:xfrm>
          <a:off x="1871823" y="4304539"/>
          <a:ext cx="2024919" cy="446120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ХАРИЗМАТИЧЕСКАЯ: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3B35985-16A8-41F8-9A70-893F85426B61}" type="parTrans" cxnId="{7F15EE2C-D625-49F6-B548-C704D263CDA7}">
      <dgm:prSet/>
      <dgm:spPr/>
      <dgm:t>
        <a:bodyPr/>
        <a:lstStyle/>
        <a:p>
          <a:endParaRPr lang="ru-RU"/>
        </a:p>
      </dgm:t>
    </dgm:pt>
    <dgm:pt modelId="{27BBDBCB-B765-421C-977C-0907609E8124}" type="sibTrans" cxnId="{7F15EE2C-D625-49F6-B548-C704D263CDA7}">
      <dgm:prSet/>
      <dgm:spPr/>
      <dgm:t>
        <a:bodyPr/>
        <a:lstStyle/>
        <a:p>
          <a:endParaRPr lang="ru-RU"/>
        </a:p>
      </dgm:t>
    </dgm:pt>
    <dgm:pt modelId="{654C68FF-4347-4F33-8AF2-259B331AF3DB}">
      <dgm:prSet/>
      <dgm:spPr>
        <a:xfrm>
          <a:off x="1607885" y="2559050"/>
          <a:ext cx="2552795" cy="177556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Я оказываю влияние на их поведение, потому что они отождествляют себя со мной, я им нравлюсь, и они хотят быть похожими на меня.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AD8D348-1F70-420E-BA42-F550C39B0162}" type="parTrans" cxnId="{4D40CFED-40AF-4388-ABA0-57AF58032630}">
      <dgm:prSet/>
      <dgm:spPr/>
      <dgm:t>
        <a:bodyPr/>
        <a:lstStyle/>
        <a:p>
          <a:endParaRPr lang="ru-RU"/>
        </a:p>
      </dgm:t>
    </dgm:pt>
    <dgm:pt modelId="{0CBD3EB4-AB17-4EF8-91A4-7AA91DA3166A}" type="sibTrans" cxnId="{4D40CFED-40AF-4388-ABA0-57AF58032630}">
      <dgm:prSet/>
      <dgm:spPr/>
      <dgm:t>
        <a:bodyPr/>
        <a:lstStyle/>
        <a:p>
          <a:endParaRPr lang="ru-RU"/>
        </a:p>
      </dgm:t>
    </dgm:pt>
    <dgm:pt modelId="{FC91894D-A1C0-4DB7-8885-4E6042F7CA78}">
      <dgm:prSet/>
      <dgm:spPr>
        <a:xfrm>
          <a:off x="4600200" y="4304539"/>
          <a:ext cx="2024919" cy="446120"/>
        </a:xfr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ЭКСПЕРТНАЯ:</a:t>
          </a:r>
          <a:endParaRPr lang="ru-RU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0103ED-9B36-4AC8-85DF-0B978549BC45}" type="parTrans" cxnId="{CF22B8C0-C6B2-476F-B27D-F78B9B376F03}">
      <dgm:prSet/>
      <dgm:spPr/>
      <dgm:t>
        <a:bodyPr/>
        <a:lstStyle/>
        <a:p>
          <a:endParaRPr lang="ru-RU"/>
        </a:p>
      </dgm:t>
    </dgm:pt>
    <dgm:pt modelId="{A7AB32BF-0F65-46C0-A66B-D29C454C9745}" type="sibTrans" cxnId="{CF22B8C0-C6B2-476F-B27D-F78B9B376F03}">
      <dgm:prSet/>
      <dgm:spPr/>
      <dgm:t>
        <a:bodyPr/>
        <a:lstStyle/>
        <a:p>
          <a:endParaRPr lang="ru-RU"/>
        </a:p>
      </dgm:t>
    </dgm:pt>
    <dgm:pt modelId="{3672579B-D074-47DF-A8FC-A67A3A40862D}">
      <dgm:prSet/>
      <dgm:spPr>
        <a:xfrm>
          <a:off x="4336262" y="2559050"/>
          <a:ext cx="2552795" cy="177556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0"/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 мне, потому что признают, что у меня есть знания и/или профессиональный опыт, которых нет у них.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82379AE-25F3-4768-83ED-0946604A7A9F}" type="parTrans" cxnId="{6313891F-0594-4F26-AD61-B878B23FD10E}">
      <dgm:prSet/>
      <dgm:spPr/>
      <dgm:t>
        <a:bodyPr/>
        <a:lstStyle/>
        <a:p>
          <a:endParaRPr lang="ru-RU"/>
        </a:p>
      </dgm:t>
    </dgm:pt>
    <dgm:pt modelId="{E05044CE-E859-4713-922B-E64EA61883C7}" type="sibTrans" cxnId="{6313891F-0594-4F26-AD61-B878B23FD10E}">
      <dgm:prSet/>
      <dgm:spPr/>
      <dgm:t>
        <a:bodyPr/>
        <a:lstStyle/>
        <a:p>
          <a:endParaRPr lang="ru-RU"/>
        </a:p>
      </dgm:t>
    </dgm:pt>
    <dgm:pt modelId="{DB00E7E3-A1BF-4B99-B1DD-40087343DBF5}" type="pres">
      <dgm:prSet presAssocID="{9E0ED62A-4042-450E-8A94-5439A205AFB4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5B0F982-8C24-4DF1-8D48-C639924F7DA7}" type="pres">
      <dgm:prSet presAssocID="{5406AFBB-030E-4049-8B10-B717A232C9F7}" presName="compNode" presStyleCnt="0"/>
      <dgm:spPr/>
    </dgm:pt>
    <dgm:pt modelId="{A874822E-76FD-4A36-82E7-FCB14441A2B7}" type="pres">
      <dgm:prSet presAssocID="{5406AFBB-030E-4049-8B10-B717A232C9F7}" presName="childRect" presStyleLbl="bgAcc1" presStyleIdx="0" presStyleCnt="5" custScaleX="126069" custScaleY="1174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6B8F75A1-72B2-4A63-B389-A96CE1863B6B}" type="pres">
      <dgm:prSet presAssocID="{5406AFBB-030E-4049-8B10-B717A232C9F7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B0AA7D5-08B0-469C-99D5-FB3FCFE3E8C5}" type="pres">
      <dgm:prSet presAssocID="{5406AFBB-030E-4049-8B10-B717A232C9F7}" presName="parentRect" presStyleLbl="alignNode1" presStyleIdx="0" presStyleCnt="5" custScaleY="68637"/>
      <dgm:spPr/>
      <dgm:t>
        <a:bodyPr/>
        <a:lstStyle/>
        <a:p>
          <a:endParaRPr lang="ru-RU"/>
        </a:p>
      </dgm:t>
    </dgm:pt>
    <dgm:pt modelId="{4A7360C7-072D-4062-9FE8-E2F6BF175A8F}" type="pres">
      <dgm:prSet presAssocID="{5406AFBB-030E-4049-8B10-B717A232C9F7}" presName="adorn" presStyleLbl="fgAccFollowNode1" presStyleIdx="0" presStyleCnt="5" custScaleX="16210" custScaleY="29631"/>
      <dgm:spPr>
        <a:xfrm>
          <a:off x="2287835" y="1998033"/>
          <a:ext cx="114883" cy="210001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58F2EFD-812F-4097-8725-CC61911C1279}" type="pres">
      <dgm:prSet presAssocID="{65A82EA3-7A88-4F5B-95C3-F08D5750E1BD}" presName="sibTrans" presStyleLbl="sibTrans2D1" presStyleIdx="0" presStyleCnt="0"/>
      <dgm:spPr/>
      <dgm:t>
        <a:bodyPr/>
        <a:lstStyle/>
        <a:p>
          <a:endParaRPr lang="ru-RU"/>
        </a:p>
      </dgm:t>
    </dgm:pt>
    <dgm:pt modelId="{C101B869-E500-41A9-BBF3-E0653D34508B}" type="pres">
      <dgm:prSet presAssocID="{94E5CCA7-1C85-40B4-95A0-597FA0E88E5A}" presName="compNode" presStyleCnt="0"/>
      <dgm:spPr/>
    </dgm:pt>
    <dgm:pt modelId="{DD41862B-EC70-4509-8827-741B77D398CA}" type="pres">
      <dgm:prSet presAssocID="{94E5CCA7-1C85-40B4-95A0-597FA0E88E5A}" presName="childRect" presStyleLbl="bgAcc1" presStyleIdx="1" presStyleCnt="5" custScaleX="126069" custScaleY="1174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55391A61-146D-42DB-9188-533F1D78905D}" type="pres">
      <dgm:prSet presAssocID="{94E5CCA7-1C85-40B4-95A0-597FA0E88E5A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370BA6C-E30C-493B-97E8-3219D1538E9A}" type="pres">
      <dgm:prSet presAssocID="{94E5CCA7-1C85-40B4-95A0-597FA0E88E5A}" presName="parentRect" presStyleLbl="alignNode1" presStyleIdx="1" presStyleCnt="5" custScaleY="68637"/>
      <dgm:spPr/>
      <dgm:t>
        <a:bodyPr/>
        <a:lstStyle/>
        <a:p>
          <a:endParaRPr lang="ru-RU"/>
        </a:p>
      </dgm:t>
    </dgm:pt>
    <dgm:pt modelId="{692A119B-611C-41F9-B631-E6442D1C2077}" type="pres">
      <dgm:prSet presAssocID="{94E5CCA7-1C85-40B4-95A0-597FA0E88E5A}" presName="adorn" presStyleLbl="fgAccFollowNode1" presStyleIdx="1" presStyleCnt="5" custScaleX="6691" custScaleY="8553"/>
      <dgm:spPr>
        <a:xfrm>
          <a:off x="5049944" y="2080004"/>
          <a:ext cx="47420" cy="60616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E48B52F-52F9-438B-AE6B-61E5A4F55E7A}" type="pres">
      <dgm:prSet presAssocID="{C5476640-99C6-4269-ADC8-E11D3CC3A596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E6B2E57-E1EE-4CEB-A7E7-277931C4D92B}" type="pres">
      <dgm:prSet presAssocID="{0D69A152-D86F-45BC-B71A-B2C6A20CCAA7}" presName="compNode" presStyleCnt="0"/>
      <dgm:spPr/>
    </dgm:pt>
    <dgm:pt modelId="{14DA5C94-EA4D-4AB4-B6BE-206893CA23B8}" type="pres">
      <dgm:prSet presAssocID="{0D69A152-D86F-45BC-B71A-B2C6A20CCAA7}" presName="childRect" presStyleLbl="bgAcc1" presStyleIdx="2" presStyleCnt="5" custScaleX="126069" custScaleY="1174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0A33ECD6-C8D9-4FE2-BA30-40B90FF20ED6}" type="pres">
      <dgm:prSet presAssocID="{0D69A152-D86F-45BC-B71A-B2C6A20CCAA7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F48B192-D7F9-493B-9CB6-BC4C38CF053B}" type="pres">
      <dgm:prSet presAssocID="{0D69A152-D86F-45BC-B71A-B2C6A20CCAA7}" presName="parentRect" presStyleLbl="alignNode1" presStyleIdx="2" presStyleCnt="5" custScaleY="68637"/>
      <dgm:spPr/>
      <dgm:t>
        <a:bodyPr/>
        <a:lstStyle/>
        <a:p>
          <a:endParaRPr lang="ru-RU"/>
        </a:p>
      </dgm:t>
    </dgm:pt>
    <dgm:pt modelId="{2C8E5D06-AE27-40EA-B5C3-88B23001F3B1}" type="pres">
      <dgm:prSet presAssocID="{0D69A152-D86F-45BC-B71A-B2C6A20CCAA7}" presName="adorn" presStyleLbl="fgAccFollowNode1" presStyleIdx="2" presStyleCnt="5" custFlipHor="1" custScaleX="7976" custScaleY="28675"/>
      <dgm:spPr>
        <a:xfrm flipH="1">
          <a:off x="7773767" y="2003115"/>
          <a:ext cx="56527" cy="203225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E1B1F72-EF6F-4E88-B0CC-DFA4E8E4042E}" type="pres">
      <dgm:prSet presAssocID="{9BE014ED-887E-4777-90CF-A9427E37801C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EAC9EF2-E945-4E77-82D9-C85D627199DF}" type="pres">
      <dgm:prSet presAssocID="{8A159398-4989-4D77-961A-1048D54B0158}" presName="compNode" presStyleCnt="0"/>
      <dgm:spPr/>
    </dgm:pt>
    <dgm:pt modelId="{F5D3649E-6577-43F8-A47B-4857F6855EDB}" type="pres">
      <dgm:prSet presAssocID="{8A159398-4989-4D77-961A-1048D54B0158}" presName="childRect" presStyleLbl="bgAcc1" presStyleIdx="3" presStyleCnt="5" custScaleX="126069" custScaleY="1174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3F67FD79-40CE-4C2B-88C4-02B47563BB7D}" type="pres">
      <dgm:prSet presAssocID="{8A159398-4989-4D77-961A-1048D54B0158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90BEE9E-0A65-4A20-A66D-F40A5EEC6216}" type="pres">
      <dgm:prSet presAssocID="{8A159398-4989-4D77-961A-1048D54B0158}" presName="parentRect" presStyleLbl="alignNode1" presStyleIdx="3" presStyleCnt="5" custScaleY="68637"/>
      <dgm:spPr/>
      <dgm:t>
        <a:bodyPr/>
        <a:lstStyle/>
        <a:p>
          <a:endParaRPr lang="ru-RU"/>
        </a:p>
      </dgm:t>
    </dgm:pt>
    <dgm:pt modelId="{55872DCF-1E80-4974-AA04-89FF4B032DE0}" type="pres">
      <dgm:prSet presAssocID="{8A159398-4989-4D77-961A-1048D54B0158}" presName="adorn" presStyleLbl="fgAccFollowNode1" presStyleIdx="3" presStyleCnt="5" custFlipHor="1" custScaleX="6250" custScaleY="20684"/>
      <dgm:spPr>
        <a:xfrm flipH="1">
          <a:off x="3687318" y="4586920"/>
          <a:ext cx="44295" cy="146592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3FF2E40-3456-4EC6-A3F7-ABB2D4EC7F82}" type="pres">
      <dgm:prSet presAssocID="{27BBDBCB-B765-421C-977C-0907609E8124}" presName="sibTrans" presStyleLbl="sibTrans2D1" presStyleIdx="0" presStyleCnt="0"/>
      <dgm:spPr/>
      <dgm:t>
        <a:bodyPr/>
        <a:lstStyle/>
        <a:p>
          <a:endParaRPr lang="ru-RU"/>
        </a:p>
      </dgm:t>
    </dgm:pt>
    <dgm:pt modelId="{6D6586C5-73DE-4E3E-8A49-25E8899F012B}" type="pres">
      <dgm:prSet presAssocID="{FC91894D-A1C0-4DB7-8885-4E6042F7CA78}" presName="compNode" presStyleCnt="0"/>
      <dgm:spPr/>
    </dgm:pt>
    <dgm:pt modelId="{06FCA491-EC11-4E01-82BA-4E73ADB43144}" type="pres">
      <dgm:prSet presAssocID="{FC91894D-A1C0-4DB7-8885-4E6042F7CA78}" presName="childRect" presStyleLbl="bgAcc1" presStyleIdx="4" presStyleCnt="5" custScaleX="126069" custScaleY="1174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  <dgm:t>
        <a:bodyPr/>
        <a:lstStyle/>
        <a:p>
          <a:endParaRPr lang="ru-RU"/>
        </a:p>
      </dgm:t>
    </dgm:pt>
    <dgm:pt modelId="{149555E2-10C6-4C1D-835C-55396DD8945F}" type="pres">
      <dgm:prSet presAssocID="{FC91894D-A1C0-4DB7-8885-4E6042F7CA78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37715A5-08F8-47C4-A118-0675209218C3}" type="pres">
      <dgm:prSet presAssocID="{FC91894D-A1C0-4DB7-8885-4E6042F7CA78}" presName="parentRect" presStyleLbl="alignNode1" presStyleIdx="4" presStyleCnt="5" custScaleY="68637"/>
      <dgm:spPr/>
      <dgm:t>
        <a:bodyPr/>
        <a:lstStyle/>
        <a:p>
          <a:endParaRPr lang="ru-RU"/>
        </a:p>
      </dgm:t>
    </dgm:pt>
    <dgm:pt modelId="{3F59D82D-4CA6-4013-9100-259550CAB93B}" type="pres">
      <dgm:prSet presAssocID="{FC91894D-A1C0-4DB7-8885-4E6042F7CA78}" presName="adorn" presStyleLbl="fgAccFollowNode1" presStyleIdx="4" presStyleCnt="5" custScaleX="24603" custScaleY="23889"/>
      <dgm:spPr>
        <a:xfrm>
          <a:off x="6350659" y="4575563"/>
          <a:ext cx="174366" cy="169306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ECD0F7B8-E683-4D09-B471-29A3FBADA633}" type="presOf" srcId="{0D69A152-D86F-45BC-B71A-B2C6A20CCAA7}" destId="{0A33ECD6-C8D9-4FE2-BA30-40B90FF20ED6}" srcOrd="0" destOrd="0" presId="urn:microsoft.com/office/officeart/2005/8/layout/bList2#1"/>
    <dgm:cxn modelId="{352527D6-56C8-4CD0-B44F-353A3900A4C2}" srcId="{94E5CCA7-1C85-40B4-95A0-597FA0E88E5A}" destId="{8CD97665-4770-4982-B788-F1EA20ABBA24}" srcOrd="0" destOrd="0" parTransId="{91A8A931-5CCD-452A-BC3C-CB70E302CA9E}" sibTransId="{58A2FDE9-0EFA-4ED4-9DC1-B3B04E748C8E}"/>
    <dgm:cxn modelId="{7F15EE2C-D625-49F6-B548-C704D263CDA7}" srcId="{9E0ED62A-4042-450E-8A94-5439A205AFB4}" destId="{8A159398-4989-4D77-961A-1048D54B0158}" srcOrd="3" destOrd="0" parTransId="{73B35985-16A8-41F8-9A70-893F85426B61}" sibTransId="{27BBDBCB-B765-421C-977C-0907609E8124}"/>
    <dgm:cxn modelId="{2F7826AC-4D6C-4194-B814-A3BA4E88F9FE}" srcId="{9E0ED62A-4042-450E-8A94-5439A205AFB4}" destId="{0D69A152-D86F-45BC-B71A-B2C6A20CCAA7}" srcOrd="2" destOrd="0" parTransId="{91B3841B-4D05-4C88-9029-1215440048F0}" sibTransId="{9BE014ED-887E-4777-90CF-A9427E37801C}"/>
    <dgm:cxn modelId="{FFEBBA64-57A8-4CD8-9BBA-E53BE69B9725}" srcId="{0D69A152-D86F-45BC-B71A-B2C6A20CCAA7}" destId="{2A17F568-314A-4608-BDF3-78F62A49A3B6}" srcOrd="0" destOrd="0" parTransId="{ABB4A9BC-3EA4-48D3-8966-A3D39E4C0D12}" sibTransId="{212CFC8A-A72A-4F1B-964F-637F677464F5}"/>
    <dgm:cxn modelId="{F0504330-515C-4CDB-A0D0-F9C7B632EFCC}" type="presOf" srcId="{8CD97665-4770-4982-B788-F1EA20ABBA24}" destId="{DD41862B-EC70-4509-8827-741B77D398CA}" srcOrd="0" destOrd="0" presId="urn:microsoft.com/office/officeart/2005/8/layout/bList2#1"/>
    <dgm:cxn modelId="{CDF6F4BE-1219-47B6-8301-17B00A879ED1}" type="presOf" srcId="{852BC5B8-2CD1-44F8-ABB0-6EC84CF5EC2B}" destId="{A874822E-76FD-4A36-82E7-FCB14441A2B7}" srcOrd="0" destOrd="0" presId="urn:microsoft.com/office/officeart/2005/8/layout/bList2#1"/>
    <dgm:cxn modelId="{EC1F33E5-BB27-47ED-B898-82C8F769A2A0}" type="presOf" srcId="{FC91894D-A1C0-4DB7-8885-4E6042F7CA78}" destId="{F37715A5-08F8-47C4-A118-0675209218C3}" srcOrd="1" destOrd="0" presId="urn:microsoft.com/office/officeart/2005/8/layout/bList2#1"/>
    <dgm:cxn modelId="{B9FF3BE3-C161-409D-8A8F-3CA76C3A56CC}" type="presOf" srcId="{27BBDBCB-B765-421C-977C-0907609E8124}" destId="{D3FF2E40-3456-4EC6-A3F7-ABB2D4EC7F82}" srcOrd="0" destOrd="0" presId="urn:microsoft.com/office/officeart/2005/8/layout/bList2#1"/>
    <dgm:cxn modelId="{C304AFC3-452F-4F0C-A254-61B4F533CECA}" type="presOf" srcId="{65A82EA3-7A88-4F5B-95C3-F08D5750E1BD}" destId="{458F2EFD-812F-4097-8725-CC61911C1279}" srcOrd="0" destOrd="0" presId="urn:microsoft.com/office/officeart/2005/8/layout/bList2#1"/>
    <dgm:cxn modelId="{F0411074-FC4F-4B54-BEE4-CAE0D8C9A557}" type="presOf" srcId="{654C68FF-4347-4F33-8AF2-259B331AF3DB}" destId="{F5D3649E-6577-43F8-A47B-4857F6855EDB}" srcOrd="0" destOrd="0" presId="urn:microsoft.com/office/officeart/2005/8/layout/bList2#1"/>
    <dgm:cxn modelId="{6021945F-C68B-472A-9884-EE73DB1F9D38}" srcId="{5406AFBB-030E-4049-8B10-B717A232C9F7}" destId="{852BC5B8-2CD1-44F8-ABB0-6EC84CF5EC2B}" srcOrd="0" destOrd="0" parTransId="{75E1C8C6-4F29-4637-8688-2FBA4E6197A9}" sibTransId="{1B5B1504-86D8-433F-A498-381C9F0E76CB}"/>
    <dgm:cxn modelId="{17F61920-3994-4403-AB35-287478A65F78}" srcId="{9E0ED62A-4042-450E-8A94-5439A205AFB4}" destId="{94E5CCA7-1C85-40B4-95A0-597FA0E88E5A}" srcOrd="1" destOrd="0" parTransId="{4ED3F913-017F-4CA7-8B3B-29B0DFE3A3A7}" sibTransId="{C5476640-99C6-4269-ADC8-E11D3CC3A596}"/>
    <dgm:cxn modelId="{DFFEBAF1-D148-455F-9B06-8ACD582D59F1}" type="presOf" srcId="{8A159398-4989-4D77-961A-1048D54B0158}" destId="{690BEE9E-0A65-4A20-A66D-F40A5EEC6216}" srcOrd="1" destOrd="0" presId="urn:microsoft.com/office/officeart/2005/8/layout/bList2#1"/>
    <dgm:cxn modelId="{9E10AD9B-9B8C-4CD9-BC8B-CF2E8B3E88FB}" type="presOf" srcId="{8A159398-4989-4D77-961A-1048D54B0158}" destId="{3F67FD79-40CE-4C2B-88C4-02B47563BB7D}" srcOrd="0" destOrd="0" presId="urn:microsoft.com/office/officeart/2005/8/layout/bList2#1"/>
    <dgm:cxn modelId="{6313891F-0594-4F26-AD61-B878B23FD10E}" srcId="{FC91894D-A1C0-4DB7-8885-4E6042F7CA78}" destId="{3672579B-D074-47DF-A8FC-A67A3A40862D}" srcOrd="0" destOrd="0" parTransId="{782379AE-25F3-4768-83ED-0946604A7A9F}" sibTransId="{E05044CE-E859-4713-922B-E64EA61883C7}"/>
    <dgm:cxn modelId="{D7BA81BE-5DFF-4552-B4E9-08905BD54736}" type="presOf" srcId="{FC91894D-A1C0-4DB7-8885-4E6042F7CA78}" destId="{149555E2-10C6-4C1D-835C-55396DD8945F}" srcOrd="0" destOrd="0" presId="urn:microsoft.com/office/officeart/2005/8/layout/bList2#1"/>
    <dgm:cxn modelId="{28429536-6635-41B1-A143-31E943758D69}" type="presOf" srcId="{94E5CCA7-1C85-40B4-95A0-597FA0E88E5A}" destId="{4370BA6C-E30C-493B-97E8-3219D1538E9A}" srcOrd="1" destOrd="0" presId="urn:microsoft.com/office/officeart/2005/8/layout/bList2#1"/>
    <dgm:cxn modelId="{66C5BCE1-F6F8-42CA-9D93-525D069D89EB}" srcId="{9E0ED62A-4042-450E-8A94-5439A205AFB4}" destId="{5406AFBB-030E-4049-8B10-B717A232C9F7}" srcOrd="0" destOrd="0" parTransId="{939CF52D-BD49-4FB3-8EA5-F9D26AB848B9}" sibTransId="{65A82EA3-7A88-4F5B-95C3-F08D5750E1BD}"/>
    <dgm:cxn modelId="{D659DBBA-B0E6-4742-9F3E-238B85D84C09}" type="presOf" srcId="{2A17F568-314A-4608-BDF3-78F62A49A3B6}" destId="{14DA5C94-EA4D-4AB4-B6BE-206893CA23B8}" srcOrd="0" destOrd="0" presId="urn:microsoft.com/office/officeart/2005/8/layout/bList2#1"/>
    <dgm:cxn modelId="{C10C305F-B69C-4CCC-9E50-CDD72C65FC52}" type="presOf" srcId="{C5476640-99C6-4269-ADC8-E11D3CC3A596}" destId="{8E48B52F-52F9-438B-AE6B-61E5A4F55E7A}" srcOrd="0" destOrd="0" presId="urn:microsoft.com/office/officeart/2005/8/layout/bList2#1"/>
    <dgm:cxn modelId="{4D40CFED-40AF-4388-ABA0-57AF58032630}" srcId="{8A159398-4989-4D77-961A-1048D54B0158}" destId="{654C68FF-4347-4F33-8AF2-259B331AF3DB}" srcOrd="0" destOrd="0" parTransId="{1AD8D348-1F70-420E-BA42-F550C39B0162}" sibTransId="{0CBD3EB4-AB17-4EF8-91A4-7AA91DA3166A}"/>
    <dgm:cxn modelId="{0A67CD04-6A3C-4027-9775-784D3BA41F7B}" type="presOf" srcId="{5406AFBB-030E-4049-8B10-B717A232C9F7}" destId="{6B8F75A1-72B2-4A63-B389-A96CE1863B6B}" srcOrd="0" destOrd="0" presId="urn:microsoft.com/office/officeart/2005/8/layout/bList2#1"/>
    <dgm:cxn modelId="{DDB868B3-809E-4B69-A2B1-080E5C7B9859}" type="presOf" srcId="{94E5CCA7-1C85-40B4-95A0-597FA0E88E5A}" destId="{55391A61-146D-42DB-9188-533F1D78905D}" srcOrd="0" destOrd="0" presId="urn:microsoft.com/office/officeart/2005/8/layout/bList2#1"/>
    <dgm:cxn modelId="{81AB054E-3489-4C78-BD4C-D8DD7F283E1D}" type="presOf" srcId="{9BE014ED-887E-4777-90CF-A9427E37801C}" destId="{BE1B1F72-EF6F-4E88-B0CC-DFA4E8E4042E}" srcOrd="0" destOrd="0" presId="urn:microsoft.com/office/officeart/2005/8/layout/bList2#1"/>
    <dgm:cxn modelId="{B8054FEF-A82D-483C-AD0E-6E228EF68332}" type="presOf" srcId="{5406AFBB-030E-4049-8B10-B717A232C9F7}" destId="{1B0AA7D5-08B0-469C-99D5-FB3FCFE3E8C5}" srcOrd="1" destOrd="0" presId="urn:microsoft.com/office/officeart/2005/8/layout/bList2#1"/>
    <dgm:cxn modelId="{25D282B9-1EE4-40A4-9A89-057934F202B5}" type="presOf" srcId="{9E0ED62A-4042-450E-8A94-5439A205AFB4}" destId="{DB00E7E3-A1BF-4B99-B1DD-40087343DBF5}" srcOrd="0" destOrd="0" presId="urn:microsoft.com/office/officeart/2005/8/layout/bList2#1"/>
    <dgm:cxn modelId="{CF22B8C0-C6B2-476F-B27D-F78B9B376F03}" srcId="{9E0ED62A-4042-450E-8A94-5439A205AFB4}" destId="{FC91894D-A1C0-4DB7-8885-4E6042F7CA78}" srcOrd="4" destOrd="0" parTransId="{B20103ED-9B36-4AC8-85DF-0B978549BC45}" sibTransId="{A7AB32BF-0F65-46C0-A66B-D29C454C9745}"/>
    <dgm:cxn modelId="{C5427EE7-DCEF-4560-9389-EC433AA6F24A}" type="presOf" srcId="{3672579B-D074-47DF-A8FC-A67A3A40862D}" destId="{06FCA491-EC11-4E01-82BA-4E73ADB43144}" srcOrd="0" destOrd="0" presId="urn:microsoft.com/office/officeart/2005/8/layout/bList2#1"/>
    <dgm:cxn modelId="{446928BD-8775-44C3-999E-F8CD2DAEEE90}" type="presOf" srcId="{0D69A152-D86F-45BC-B71A-B2C6A20CCAA7}" destId="{CF48B192-D7F9-493B-9CB6-BC4C38CF053B}" srcOrd="1" destOrd="0" presId="urn:microsoft.com/office/officeart/2005/8/layout/bList2#1"/>
    <dgm:cxn modelId="{62906FF1-E061-421D-BC6F-9FC22CF96AEB}" type="presParOf" srcId="{DB00E7E3-A1BF-4B99-B1DD-40087343DBF5}" destId="{05B0F982-8C24-4DF1-8D48-C639924F7DA7}" srcOrd="0" destOrd="0" presId="urn:microsoft.com/office/officeart/2005/8/layout/bList2#1"/>
    <dgm:cxn modelId="{B1AB8B15-942F-4E30-A729-B092D99DCDD4}" type="presParOf" srcId="{05B0F982-8C24-4DF1-8D48-C639924F7DA7}" destId="{A874822E-76FD-4A36-82E7-FCB14441A2B7}" srcOrd="0" destOrd="0" presId="urn:microsoft.com/office/officeart/2005/8/layout/bList2#1"/>
    <dgm:cxn modelId="{78CAFD20-ACAE-4219-ACA6-65E475215059}" type="presParOf" srcId="{05B0F982-8C24-4DF1-8D48-C639924F7DA7}" destId="{6B8F75A1-72B2-4A63-B389-A96CE1863B6B}" srcOrd="1" destOrd="0" presId="urn:microsoft.com/office/officeart/2005/8/layout/bList2#1"/>
    <dgm:cxn modelId="{4D9B1CF2-CAEB-4AA1-8742-29A9F80C4804}" type="presParOf" srcId="{05B0F982-8C24-4DF1-8D48-C639924F7DA7}" destId="{1B0AA7D5-08B0-469C-99D5-FB3FCFE3E8C5}" srcOrd="2" destOrd="0" presId="urn:microsoft.com/office/officeart/2005/8/layout/bList2#1"/>
    <dgm:cxn modelId="{3AD4794D-9CAE-47E4-B529-B4B5DDEDA1AA}" type="presParOf" srcId="{05B0F982-8C24-4DF1-8D48-C639924F7DA7}" destId="{4A7360C7-072D-4062-9FE8-E2F6BF175A8F}" srcOrd="3" destOrd="0" presId="urn:microsoft.com/office/officeart/2005/8/layout/bList2#1"/>
    <dgm:cxn modelId="{941DF1A9-8EA2-4E28-B8A1-151C483971F9}" type="presParOf" srcId="{DB00E7E3-A1BF-4B99-B1DD-40087343DBF5}" destId="{458F2EFD-812F-4097-8725-CC61911C1279}" srcOrd="1" destOrd="0" presId="urn:microsoft.com/office/officeart/2005/8/layout/bList2#1"/>
    <dgm:cxn modelId="{DC8609D5-A385-4518-BDE0-4F490417B0AA}" type="presParOf" srcId="{DB00E7E3-A1BF-4B99-B1DD-40087343DBF5}" destId="{C101B869-E500-41A9-BBF3-E0653D34508B}" srcOrd="2" destOrd="0" presId="urn:microsoft.com/office/officeart/2005/8/layout/bList2#1"/>
    <dgm:cxn modelId="{75CA8410-C40E-4A2F-8531-BA4A099D3AE8}" type="presParOf" srcId="{C101B869-E500-41A9-BBF3-E0653D34508B}" destId="{DD41862B-EC70-4509-8827-741B77D398CA}" srcOrd="0" destOrd="0" presId="urn:microsoft.com/office/officeart/2005/8/layout/bList2#1"/>
    <dgm:cxn modelId="{B6EC145B-7730-4983-83B9-C78092E7312E}" type="presParOf" srcId="{C101B869-E500-41A9-BBF3-E0653D34508B}" destId="{55391A61-146D-42DB-9188-533F1D78905D}" srcOrd="1" destOrd="0" presId="urn:microsoft.com/office/officeart/2005/8/layout/bList2#1"/>
    <dgm:cxn modelId="{2CAB8439-086D-404F-85D6-E5C173C1A3BA}" type="presParOf" srcId="{C101B869-E500-41A9-BBF3-E0653D34508B}" destId="{4370BA6C-E30C-493B-97E8-3219D1538E9A}" srcOrd="2" destOrd="0" presId="urn:microsoft.com/office/officeart/2005/8/layout/bList2#1"/>
    <dgm:cxn modelId="{2E50314A-57DF-40B3-9BBD-7B58517DEEAE}" type="presParOf" srcId="{C101B869-E500-41A9-BBF3-E0653D34508B}" destId="{692A119B-611C-41F9-B631-E6442D1C2077}" srcOrd="3" destOrd="0" presId="urn:microsoft.com/office/officeart/2005/8/layout/bList2#1"/>
    <dgm:cxn modelId="{494243AE-55F4-4AF3-961A-E3296D42C0CA}" type="presParOf" srcId="{DB00E7E3-A1BF-4B99-B1DD-40087343DBF5}" destId="{8E48B52F-52F9-438B-AE6B-61E5A4F55E7A}" srcOrd="3" destOrd="0" presId="urn:microsoft.com/office/officeart/2005/8/layout/bList2#1"/>
    <dgm:cxn modelId="{7F3AE738-09B7-4394-BFA9-37F1C7E78FB3}" type="presParOf" srcId="{DB00E7E3-A1BF-4B99-B1DD-40087343DBF5}" destId="{0E6B2E57-E1EE-4CEB-A7E7-277931C4D92B}" srcOrd="4" destOrd="0" presId="urn:microsoft.com/office/officeart/2005/8/layout/bList2#1"/>
    <dgm:cxn modelId="{923AF96C-00AB-452D-9968-CE91901F52B4}" type="presParOf" srcId="{0E6B2E57-E1EE-4CEB-A7E7-277931C4D92B}" destId="{14DA5C94-EA4D-4AB4-B6BE-206893CA23B8}" srcOrd="0" destOrd="0" presId="urn:microsoft.com/office/officeart/2005/8/layout/bList2#1"/>
    <dgm:cxn modelId="{5351FBFE-EEF7-415D-8B47-5B9B7B65F993}" type="presParOf" srcId="{0E6B2E57-E1EE-4CEB-A7E7-277931C4D92B}" destId="{0A33ECD6-C8D9-4FE2-BA30-40B90FF20ED6}" srcOrd="1" destOrd="0" presId="urn:microsoft.com/office/officeart/2005/8/layout/bList2#1"/>
    <dgm:cxn modelId="{BC8F09C2-19A9-45D8-99CF-78E992A6D408}" type="presParOf" srcId="{0E6B2E57-E1EE-4CEB-A7E7-277931C4D92B}" destId="{CF48B192-D7F9-493B-9CB6-BC4C38CF053B}" srcOrd="2" destOrd="0" presId="urn:microsoft.com/office/officeart/2005/8/layout/bList2#1"/>
    <dgm:cxn modelId="{5F246596-08EC-4889-B948-1DB0EC05BFE9}" type="presParOf" srcId="{0E6B2E57-E1EE-4CEB-A7E7-277931C4D92B}" destId="{2C8E5D06-AE27-40EA-B5C3-88B23001F3B1}" srcOrd="3" destOrd="0" presId="urn:microsoft.com/office/officeart/2005/8/layout/bList2#1"/>
    <dgm:cxn modelId="{61ADF056-53F9-473B-A52F-E6B36523D91A}" type="presParOf" srcId="{DB00E7E3-A1BF-4B99-B1DD-40087343DBF5}" destId="{BE1B1F72-EF6F-4E88-B0CC-DFA4E8E4042E}" srcOrd="5" destOrd="0" presId="urn:microsoft.com/office/officeart/2005/8/layout/bList2#1"/>
    <dgm:cxn modelId="{6094EA27-60A4-483C-BCFB-D329C488F294}" type="presParOf" srcId="{DB00E7E3-A1BF-4B99-B1DD-40087343DBF5}" destId="{6EAC9EF2-E945-4E77-82D9-C85D627199DF}" srcOrd="6" destOrd="0" presId="urn:microsoft.com/office/officeart/2005/8/layout/bList2#1"/>
    <dgm:cxn modelId="{A089AE6B-BA2E-48F1-B2B7-06B3EF25E4FC}" type="presParOf" srcId="{6EAC9EF2-E945-4E77-82D9-C85D627199DF}" destId="{F5D3649E-6577-43F8-A47B-4857F6855EDB}" srcOrd="0" destOrd="0" presId="urn:microsoft.com/office/officeart/2005/8/layout/bList2#1"/>
    <dgm:cxn modelId="{DEF4F183-6939-46FD-90DB-49B43A341BB8}" type="presParOf" srcId="{6EAC9EF2-E945-4E77-82D9-C85D627199DF}" destId="{3F67FD79-40CE-4C2B-88C4-02B47563BB7D}" srcOrd="1" destOrd="0" presId="urn:microsoft.com/office/officeart/2005/8/layout/bList2#1"/>
    <dgm:cxn modelId="{7BBB4A36-12EA-4A0A-9661-3094DDFBF1A8}" type="presParOf" srcId="{6EAC9EF2-E945-4E77-82D9-C85D627199DF}" destId="{690BEE9E-0A65-4A20-A66D-F40A5EEC6216}" srcOrd="2" destOrd="0" presId="urn:microsoft.com/office/officeart/2005/8/layout/bList2#1"/>
    <dgm:cxn modelId="{7C2C4106-75F4-40A6-95D0-6D855D52FA92}" type="presParOf" srcId="{6EAC9EF2-E945-4E77-82D9-C85D627199DF}" destId="{55872DCF-1E80-4974-AA04-89FF4B032DE0}" srcOrd="3" destOrd="0" presId="urn:microsoft.com/office/officeart/2005/8/layout/bList2#1"/>
    <dgm:cxn modelId="{7BDF857F-E968-473A-A727-AA8D304830A5}" type="presParOf" srcId="{DB00E7E3-A1BF-4B99-B1DD-40087343DBF5}" destId="{D3FF2E40-3456-4EC6-A3F7-ABB2D4EC7F82}" srcOrd="7" destOrd="0" presId="urn:microsoft.com/office/officeart/2005/8/layout/bList2#1"/>
    <dgm:cxn modelId="{F15AD4FD-8097-4B61-8ABE-64F14F8ECB90}" type="presParOf" srcId="{DB00E7E3-A1BF-4B99-B1DD-40087343DBF5}" destId="{6D6586C5-73DE-4E3E-8A49-25E8899F012B}" srcOrd="8" destOrd="0" presId="urn:microsoft.com/office/officeart/2005/8/layout/bList2#1"/>
    <dgm:cxn modelId="{52C9390F-8355-4608-A0C0-A5682F428003}" type="presParOf" srcId="{6D6586C5-73DE-4E3E-8A49-25E8899F012B}" destId="{06FCA491-EC11-4E01-82BA-4E73ADB43144}" srcOrd="0" destOrd="0" presId="urn:microsoft.com/office/officeart/2005/8/layout/bList2#1"/>
    <dgm:cxn modelId="{595C969A-E56A-41E1-9163-DE0FA26045C0}" type="presParOf" srcId="{6D6586C5-73DE-4E3E-8A49-25E8899F012B}" destId="{149555E2-10C6-4C1D-835C-55396DD8945F}" srcOrd="1" destOrd="0" presId="urn:microsoft.com/office/officeart/2005/8/layout/bList2#1"/>
    <dgm:cxn modelId="{C28979F7-2CF9-4428-87E5-473F483F7039}" type="presParOf" srcId="{6D6586C5-73DE-4E3E-8A49-25E8899F012B}" destId="{F37715A5-08F8-47C4-A118-0675209218C3}" srcOrd="2" destOrd="0" presId="urn:microsoft.com/office/officeart/2005/8/layout/bList2#1"/>
    <dgm:cxn modelId="{959DBF34-DBDA-4AB4-B032-5E8E71F75487}" type="presParOf" srcId="{6D6586C5-73DE-4E3E-8A49-25E8899F012B}" destId="{3F59D82D-4CA6-4013-9100-259550CAB93B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D084BD4-DB4A-40A9-A1BF-2947093057C5}" type="doc">
      <dgm:prSet loTypeId="urn:microsoft.com/office/officeart/2005/8/layout/default#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B8B901-9341-48B4-8A89-5CB89913FE3A}">
      <dgm:prSet custT="1"/>
      <dgm:spPr>
        <a:xfrm>
          <a:off x="4696" y="360648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1.Контакт.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6D1E2EB-E92E-4853-BF0B-867310209023}" type="parTrans" cxnId="{98084F75-68F1-495B-AB24-C501F5617020}">
      <dgm:prSet/>
      <dgm:spPr/>
      <dgm:t>
        <a:bodyPr/>
        <a:lstStyle/>
        <a:p>
          <a:endParaRPr lang="ru-RU" sz="900"/>
        </a:p>
      </dgm:t>
    </dgm:pt>
    <dgm:pt modelId="{E05F39CD-1202-4AE4-A865-8EC9A0A0A56E}" type="sibTrans" cxnId="{98084F75-68F1-495B-AB24-C501F5617020}">
      <dgm:prSet/>
      <dgm:spPr/>
      <dgm:t>
        <a:bodyPr/>
        <a:lstStyle/>
        <a:p>
          <a:endParaRPr lang="ru-RU" sz="900"/>
        </a:p>
      </dgm:t>
    </dgm:pt>
    <dgm:pt modelId="{70AB50A9-564A-4286-8A98-4475146BFD14}">
      <dgm:prSet custT="1"/>
      <dgm:spPr>
        <a:xfrm>
          <a:off x="4696" y="360648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убедить людей уже на самом первом этапе, что перемены необходимы.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5D7BA27-E60A-41FA-A368-1224D47557FB}" type="parTrans" cxnId="{AC0BD5C3-BF18-42DE-8B04-36FB6654444C}">
      <dgm:prSet/>
      <dgm:spPr/>
      <dgm:t>
        <a:bodyPr/>
        <a:lstStyle/>
        <a:p>
          <a:endParaRPr lang="ru-RU" sz="900"/>
        </a:p>
      </dgm:t>
    </dgm:pt>
    <dgm:pt modelId="{6D688521-F212-43F7-A0BE-AE8D748BD51D}" type="sibTrans" cxnId="{AC0BD5C3-BF18-42DE-8B04-36FB6654444C}">
      <dgm:prSet/>
      <dgm:spPr/>
      <dgm:t>
        <a:bodyPr/>
        <a:lstStyle/>
        <a:p>
          <a:endParaRPr lang="ru-RU" sz="900"/>
        </a:p>
      </dgm:t>
    </dgm:pt>
    <dgm:pt modelId="{569DE07C-37E7-4558-99A5-F3314C7F9696}">
      <dgm:prSet custT="1"/>
      <dgm:spPr>
        <a:xfrm>
          <a:off x="2444156" y="360648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2.Уверенность.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9875C9D-50FF-4506-B589-DE7849876641}" type="parTrans" cxnId="{430C5BBB-DA00-4FDC-B612-2DB0D34AEC3F}">
      <dgm:prSet/>
      <dgm:spPr/>
      <dgm:t>
        <a:bodyPr/>
        <a:lstStyle/>
        <a:p>
          <a:endParaRPr lang="ru-RU" sz="900"/>
        </a:p>
      </dgm:t>
    </dgm:pt>
    <dgm:pt modelId="{D9953A03-FA13-47C1-8798-2315EA4FE895}" type="sibTrans" cxnId="{430C5BBB-DA00-4FDC-B612-2DB0D34AEC3F}">
      <dgm:prSet/>
      <dgm:spPr/>
      <dgm:t>
        <a:bodyPr/>
        <a:lstStyle/>
        <a:p>
          <a:endParaRPr lang="ru-RU" sz="900"/>
        </a:p>
      </dgm:t>
    </dgm:pt>
    <dgm:pt modelId="{14CF3D03-7C13-459A-9B0D-6E12DC49560F}">
      <dgm:prSet custT="1"/>
      <dgm:spPr>
        <a:xfrm>
          <a:off x="2444156" y="360648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На этой стадии вполне достаточно общего понимания сути происходящего.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4D70C22-D6B0-4B2D-9BBA-27CC3436D56F}" type="parTrans" cxnId="{EE4BEF48-16B9-4C7F-ACC7-8B575A8844BC}">
      <dgm:prSet/>
      <dgm:spPr/>
      <dgm:t>
        <a:bodyPr/>
        <a:lstStyle/>
        <a:p>
          <a:endParaRPr lang="ru-RU" sz="900"/>
        </a:p>
      </dgm:t>
    </dgm:pt>
    <dgm:pt modelId="{A2C6E7CB-618D-43D0-8DFC-CCED22E66A56}" type="sibTrans" cxnId="{EE4BEF48-16B9-4C7F-ACC7-8B575A8844BC}">
      <dgm:prSet/>
      <dgm:spPr/>
      <dgm:t>
        <a:bodyPr/>
        <a:lstStyle/>
        <a:p>
          <a:endParaRPr lang="ru-RU" sz="900"/>
        </a:p>
      </dgm:t>
    </dgm:pt>
    <dgm:pt modelId="{F3F0ACDF-70C6-4CB2-8922-3A4C27964E42}">
      <dgm:prSet custT="1"/>
      <dgm:spPr>
        <a:xfrm>
          <a:off x="4883617" y="248890"/>
          <a:ext cx="3896661" cy="1554131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90000"/>
            </a:lnSpc>
          </a:pP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Понимание.</a:t>
          </a: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b="1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CB878BB-EB86-40CF-AF35-289943CA1F7B}" type="parTrans" cxnId="{4A5C9A2B-555C-48F2-94BE-B571E09A119E}">
      <dgm:prSet/>
      <dgm:spPr/>
      <dgm:t>
        <a:bodyPr/>
        <a:lstStyle/>
        <a:p>
          <a:endParaRPr lang="ru-RU" sz="900"/>
        </a:p>
      </dgm:t>
    </dgm:pt>
    <dgm:pt modelId="{9C52B890-0D78-4F13-9D1F-F789A22B5CA7}" type="sibTrans" cxnId="{4A5C9A2B-555C-48F2-94BE-B571E09A119E}">
      <dgm:prSet/>
      <dgm:spPr/>
      <dgm:t>
        <a:bodyPr/>
        <a:lstStyle/>
        <a:p>
          <a:endParaRPr lang="ru-RU" sz="900"/>
        </a:p>
      </dgm:t>
    </dgm:pt>
    <dgm:pt modelId="{CCA834CB-3FCD-437E-B792-D568E0D5B71C}">
      <dgm:prSet custT="1"/>
      <dgm:spPr>
        <a:xfrm>
          <a:off x="4883617" y="248890"/>
          <a:ext cx="3896661" cy="1554131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8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</a:t>
          </a: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-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добиться четкого понимания, ведущего к конструктивному суждению. </a:t>
          </a: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Эта первая стадия, когда может начаться сопротивление переменам. 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 путать неуверенность или замешательство с сопротивлением!!!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2E012F6-67A9-46F4-9755-473FF1014DDE}" type="parTrans" cxnId="{2678FA2B-E2BD-4630-B659-A3426FDB7F62}">
      <dgm:prSet/>
      <dgm:spPr/>
      <dgm:t>
        <a:bodyPr/>
        <a:lstStyle/>
        <a:p>
          <a:endParaRPr lang="ru-RU" sz="900"/>
        </a:p>
      </dgm:t>
    </dgm:pt>
    <dgm:pt modelId="{C3F1CC4C-84DC-42AD-812D-79CC607B372E}" type="sibTrans" cxnId="{2678FA2B-E2BD-4630-B659-A3426FDB7F62}">
      <dgm:prSet/>
      <dgm:spPr/>
      <dgm:t>
        <a:bodyPr/>
        <a:lstStyle/>
        <a:p>
          <a:endParaRPr lang="ru-RU" sz="900"/>
        </a:p>
      </dgm:t>
    </dgm:pt>
    <dgm:pt modelId="{B64220D8-9F2F-44ED-86DF-901839C6C706}">
      <dgm:prSet custT="1"/>
      <dgm:spPr>
        <a:xfrm>
          <a:off x="72003" y="2024790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 </a:t>
          </a: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Поддержка.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FF6D486-5090-4D53-BC4A-40044D9D7FBF}" type="parTrans" cxnId="{2D88FE5F-EFFC-4FAE-9E1C-B5EA06A30DFF}">
      <dgm:prSet/>
      <dgm:spPr/>
      <dgm:t>
        <a:bodyPr/>
        <a:lstStyle/>
        <a:p>
          <a:endParaRPr lang="ru-RU" sz="900"/>
        </a:p>
      </dgm:t>
    </dgm:pt>
    <dgm:pt modelId="{2E73531C-44FC-4755-B8D8-CFF758785EA9}" type="sibTrans" cxnId="{2D88FE5F-EFFC-4FAE-9E1C-B5EA06A30DFF}">
      <dgm:prSet/>
      <dgm:spPr/>
      <dgm:t>
        <a:bodyPr/>
        <a:lstStyle/>
        <a:p>
          <a:endParaRPr lang="ru-RU" sz="900"/>
        </a:p>
      </dgm:t>
    </dgm:pt>
    <dgm:pt modelId="{AA8B66F1-C747-439B-8F50-B8E65C773783}">
      <dgm:prSet custT="1"/>
      <dgm:spPr>
        <a:xfrm>
          <a:off x="72003" y="2024790"/>
          <a:ext cx="2217691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оказать реальную позитивную поддержку процессу перемен.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39E86E0-6BF1-4061-9530-08A4CB5EBB58}" type="parTrans" cxnId="{71E9F5F1-C54E-414E-A1DB-DF4E84617964}">
      <dgm:prSet/>
      <dgm:spPr/>
      <dgm:t>
        <a:bodyPr/>
        <a:lstStyle/>
        <a:p>
          <a:endParaRPr lang="ru-RU" sz="900"/>
        </a:p>
      </dgm:t>
    </dgm:pt>
    <dgm:pt modelId="{90ED7C2C-98D9-493D-AD04-6386629D3086}" type="sibTrans" cxnId="{71E9F5F1-C54E-414E-A1DB-DF4E84617964}">
      <dgm:prSet/>
      <dgm:spPr/>
      <dgm:t>
        <a:bodyPr/>
        <a:lstStyle/>
        <a:p>
          <a:endParaRPr lang="ru-RU" sz="900"/>
        </a:p>
      </dgm:t>
    </dgm:pt>
    <dgm:pt modelId="{E247F218-C0F2-48C9-B8A6-53B4671D0566}">
      <dgm:prSet custT="1"/>
      <dgm:spPr>
        <a:xfrm>
          <a:off x="2511463" y="2024790"/>
          <a:ext cx="2989315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 </a:t>
          </a: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Внедрение.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88C4F46-C228-4B47-BBDB-287F5B939D24}" type="parTrans" cxnId="{4824E0D2-1CF7-4BFA-ACA1-9A6A93E3B809}">
      <dgm:prSet/>
      <dgm:spPr/>
      <dgm:t>
        <a:bodyPr/>
        <a:lstStyle/>
        <a:p>
          <a:endParaRPr lang="ru-RU" sz="900"/>
        </a:p>
      </dgm:t>
    </dgm:pt>
    <dgm:pt modelId="{6D5C8686-25DD-4123-B523-E6B1A14C2E41}" type="sibTrans" cxnId="{4824E0D2-1CF7-4BFA-ACA1-9A6A93E3B809}">
      <dgm:prSet/>
      <dgm:spPr/>
      <dgm:t>
        <a:bodyPr/>
        <a:lstStyle/>
        <a:p>
          <a:endParaRPr lang="ru-RU" sz="900"/>
        </a:p>
      </dgm:t>
    </dgm:pt>
    <dgm:pt modelId="{0466973D-98D0-4B21-B907-14AFC1317F64}">
      <dgm:prSet custT="1"/>
      <dgm:spPr>
        <a:xfrm>
          <a:off x="2511463" y="2024790"/>
          <a:ext cx="2989315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выявить и разрешить проблемы. При этом по мере их разрешения будет развиваться новый и более реалистичный уровень понимания перемен.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3F2EA5E-4F70-408F-B22B-84325B7CA997}" type="parTrans" cxnId="{A437CDB9-4972-4462-BCED-5F4A0918BF97}">
      <dgm:prSet/>
      <dgm:spPr/>
      <dgm:t>
        <a:bodyPr/>
        <a:lstStyle/>
        <a:p>
          <a:endParaRPr lang="ru-RU" sz="900"/>
        </a:p>
      </dgm:t>
    </dgm:pt>
    <dgm:pt modelId="{7899BF13-FFD7-4C1D-9C5C-48E448144903}" type="sibTrans" cxnId="{A437CDB9-4972-4462-BCED-5F4A0918BF97}">
      <dgm:prSet/>
      <dgm:spPr/>
      <dgm:t>
        <a:bodyPr/>
        <a:lstStyle/>
        <a:p>
          <a:endParaRPr lang="ru-RU" sz="900"/>
        </a:p>
      </dgm:t>
    </dgm:pt>
    <dgm:pt modelId="{5B71686F-739E-4FDB-9561-30C2A133A1BD}">
      <dgm:prSet custT="1"/>
      <dgm:spPr>
        <a:xfrm>
          <a:off x="5722547" y="2024790"/>
          <a:ext cx="2990423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6. </a:t>
          </a:r>
          <a:r>
            <a:rPr lang="ru-RU" sz="9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Адаптация.</a:t>
          </a: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62AE5695-74AA-4BAA-BB02-63FFE4AFCB81}" type="parTrans" cxnId="{126FC46A-1D98-405D-B8B1-D14CDA6E8A31}">
      <dgm:prSet/>
      <dgm:spPr/>
      <dgm:t>
        <a:bodyPr/>
        <a:lstStyle/>
        <a:p>
          <a:endParaRPr lang="ru-RU" sz="900"/>
        </a:p>
      </dgm:t>
    </dgm:pt>
    <dgm:pt modelId="{17D00071-AAC7-4B6E-B99B-D6A196B64FD2}" type="sibTrans" cxnId="{126FC46A-1D98-405D-B8B1-D14CDA6E8A31}">
      <dgm:prSet/>
      <dgm:spPr/>
      <dgm:t>
        <a:bodyPr/>
        <a:lstStyle/>
        <a:p>
          <a:endParaRPr lang="ru-RU" sz="900"/>
        </a:p>
      </dgm:t>
    </dgm:pt>
    <dgm:pt modelId="{673FD747-27AB-4A34-A5B8-95A13D8579E1}">
      <dgm:prSet custT="1"/>
      <dgm:spPr>
        <a:xfrm>
          <a:off x="720079" y="3577174"/>
          <a:ext cx="3177153" cy="1679408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1000" b="1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7. </a:t>
          </a:r>
          <a:r>
            <a:rPr lang="ru-RU" sz="10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Институционализация.</a:t>
          </a:r>
          <a:r>
            <a:rPr lang="ru-RU" sz="10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C595034-3569-4740-ABCF-6F2CC577269E}" type="parTrans" cxnId="{63909BC1-01AC-4CB7-A0B0-F916F3619CCD}">
      <dgm:prSet/>
      <dgm:spPr/>
      <dgm:t>
        <a:bodyPr/>
        <a:lstStyle/>
        <a:p>
          <a:endParaRPr lang="ru-RU" sz="900"/>
        </a:p>
      </dgm:t>
    </dgm:pt>
    <dgm:pt modelId="{BC2B17FF-14A1-4869-8135-B0B0F4DCA696}" type="sibTrans" cxnId="{63909BC1-01AC-4CB7-A0B0-F916F3619CCD}">
      <dgm:prSet/>
      <dgm:spPr/>
      <dgm:t>
        <a:bodyPr/>
        <a:lstStyle/>
        <a:p>
          <a:endParaRPr lang="ru-RU" sz="900"/>
        </a:p>
      </dgm:t>
    </dgm:pt>
    <dgm:pt modelId="{DD0E87D3-C2BF-40F5-B388-0418206AE7A3}">
      <dgm:prSet custT="1"/>
      <dgm:spPr>
        <a:xfrm>
          <a:off x="720079" y="3577174"/>
          <a:ext cx="3177153" cy="1679408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10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сделать изменения привычным и нормальным повседневным явлением. Должна заработать система поощрений и контроля уже без давления сверху.</a:t>
          </a:r>
          <a:endParaRPr lang="ru-RU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9D37C08A-1A3C-469C-A0CA-2785A6F02F3E}" type="parTrans" cxnId="{7D7EC4EC-88FB-4419-982E-4F0F3EFB591B}">
      <dgm:prSet/>
      <dgm:spPr/>
      <dgm:t>
        <a:bodyPr/>
        <a:lstStyle/>
        <a:p>
          <a:endParaRPr lang="ru-RU" sz="900"/>
        </a:p>
      </dgm:t>
    </dgm:pt>
    <dgm:pt modelId="{5232B19F-B6CA-437C-A062-C65A4340E3EA}" type="sibTrans" cxnId="{7D7EC4EC-88FB-4419-982E-4F0F3EFB591B}">
      <dgm:prSet/>
      <dgm:spPr/>
      <dgm:t>
        <a:bodyPr/>
        <a:lstStyle/>
        <a:p>
          <a:endParaRPr lang="ru-RU" sz="900"/>
        </a:p>
      </dgm:t>
    </dgm:pt>
    <dgm:pt modelId="{E1ED89A6-6DFC-46E2-A935-F6EC058B4DC3}">
      <dgm:prSet custT="1"/>
      <dgm:spPr>
        <a:xfrm>
          <a:off x="4119001" y="3577174"/>
          <a:ext cx="3945894" cy="1679408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1000" b="1" u="sng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8. Внутреннее  принятие</a:t>
          </a:r>
          <a:r>
            <a:rPr lang="ru-RU" sz="10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(или  популяризация).  </a:t>
          </a:r>
          <a:endParaRPr lang="ru-RU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52CD422-2091-451B-960F-13F6C99C7B30}" type="parTrans" cxnId="{205244D4-EA54-430E-A5B8-3419D48467A9}">
      <dgm:prSet/>
      <dgm:spPr/>
      <dgm:t>
        <a:bodyPr/>
        <a:lstStyle/>
        <a:p>
          <a:endParaRPr lang="ru-RU" sz="900"/>
        </a:p>
      </dgm:t>
    </dgm:pt>
    <dgm:pt modelId="{CE95F328-60FB-45CB-829D-C949A02E0311}" type="sibTrans" cxnId="{205244D4-EA54-430E-A5B8-3419D48467A9}">
      <dgm:prSet/>
      <dgm:spPr/>
      <dgm:t>
        <a:bodyPr/>
        <a:lstStyle/>
        <a:p>
          <a:endParaRPr lang="ru-RU" sz="900"/>
        </a:p>
      </dgm:t>
    </dgm:pt>
    <dgm:pt modelId="{9B5AF50E-C3B6-4967-8B3A-529AB63C1BD8}">
      <dgm:prSet custT="1"/>
      <dgm:spPr>
        <a:xfrm>
          <a:off x="4119001" y="3577174"/>
          <a:ext cx="3945894" cy="1679408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10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способствовать внутренней перестройке людей, вовлеченных в перемены. Эти люди должны внутренне принять изменения, и их поведение должно формироваться в соответствии и в гармонии с характером перемен.</a:t>
          </a:r>
          <a:endParaRPr lang="ru-RU" sz="10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FAA511FF-4C3A-44E6-85FD-2A1F0C99FF5A}" type="parTrans" cxnId="{8F1E3095-9296-4956-94E7-2B95CB3B88D8}">
      <dgm:prSet/>
      <dgm:spPr/>
      <dgm:t>
        <a:bodyPr/>
        <a:lstStyle/>
        <a:p>
          <a:endParaRPr lang="ru-RU" sz="900"/>
        </a:p>
      </dgm:t>
    </dgm:pt>
    <dgm:pt modelId="{04F531B2-81AA-4150-BF0B-D26BF3CC826D}" type="sibTrans" cxnId="{8F1E3095-9296-4956-94E7-2B95CB3B88D8}">
      <dgm:prSet/>
      <dgm:spPr/>
      <dgm:t>
        <a:bodyPr/>
        <a:lstStyle/>
        <a:p>
          <a:endParaRPr lang="ru-RU" sz="900"/>
        </a:p>
      </dgm:t>
    </dgm:pt>
    <dgm:pt modelId="{7D1137B7-0A13-4A2C-B431-BB61DEE045C7}">
      <dgm:prSet custT="1"/>
      <dgm:spPr>
        <a:xfrm>
          <a:off x="5722547" y="2024790"/>
          <a:ext cx="2990423" cy="1330614"/>
        </a:xfr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0">
            <a:lnSpc>
              <a:spcPct val="70000"/>
            </a:lnSpc>
          </a:pPr>
          <a:r>
            <a:rPr lang="ru-RU" sz="9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обеспечить "вживание", "притирку" изменений в организации. Перемены могут осуществиться, но надолго ли?</a:t>
          </a:r>
          <a:endParaRPr lang="ru-RU" sz="9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8E2E2D4-6EBF-4AEC-9700-02ECCBDD25A5}" type="parTrans" cxnId="{4A59662B-52C5-4F44-83D0-204A38D4AA77}">
      <dgm:prSet/>
      <dgm:spPr/>
      <dgm:t>
        <a:bodyPr/>
        <a:lstStyle/>
        <a:p>
          <a:endParaRPr lang="ru-RU" sz="900"/>
        </a:p>
      </dgm:t>
    </dgm:pt>
    <dgm:pt modelId="{176508F0-873C-4F9C-AAC4-3C861946616F}" type="sibTrans" cxnId="{4A59662B-52C5-4F44-83D0-204A38D4AA77}">
      <dgm:prSet/>
      <dgm:spPr/>
      <dgm:t>
        <a:bodyPr/>
        <a:lstStyle/>
        <a:p>
          <a:endParaRPr lang="ru-RU" sz="900"/>
        </a:p>
      </dgm:t>
    </dgm:pt>
    <dgm:pt modelId="{ECA788E3-13DC-4767-91AA-1EF066194278}" type="pres">
      <dgm:prSet presAssocID="{ED084BD4-DB4A-40A9-A1BF-2947093057C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43EED3A-E12D-44FC-83B8-D36D694AB2F6}" type="pres">
      <dgm:prSet presAssocID="{D0B8B901-9341-48B4-8A89-5CB89913FE3A}" presName="node" presStyleLbl="node1" presStyleIdx="0" presStyleCnt="8" custScaleY="7620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97A2ED-7FB7-45E6-BDD0-1FD3FBCA88B5}" type="pres">
      <dgm:prSet presAssocID="{E05F39CD-1202-4AE4-A865-8EC9A0A0A56E}" presName="sibTrans" presStyleCnt="0"/>
      <dgm:spPr/>
    </dgm:pt>
    <dgm:pt modelId="{5465B776-5AF1-4FA9-A35C-343C28C8912D}" type="pres">
      <dgm:prSet presAssocID="{569DE07C-37E7-4558-99A5-F3314C7F9696}" presName="node" presStyleLbl="node1" presStyleIdx="1" presStyleCnt="8" custScaleY="8106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6CAAA69-E9E3-4904-977D-C6F6350938E1}" type="pres">
      <dgm:prSet presAssocID="{D9953A03-FA13-47C1-8798-2315EA4FE895}" presName="sibTrans" presStyleCnt="0"/>
      <dgm:spPr/>
    </dgm:pt>
    <dgm:pt modelId="{0E9E0EB8-A08E-4081-B8D7-9A9CA6554C33}" type="pres">
      <dgm:prSet presAssocID="{F3F0ACDF-70C6-4CB2-8922-3A4C27964E42}" presName="node" presStyleLbl="node1" presStyleIdx="2" presStyleCnt="8" custScaleX="175708" custScaleY="9382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F46B11E-7E86-4F5D-ACAE-6296119FD2F1}" type="pres">
      <dgm:prSet presAssocID="{9C52B890-0D78-4F13-9D1F-F789A22B5CA7}" presName="sibTrans" presStyleCnt="0"/>
      <dgm:spPr/>
    </dgm:pt>
    <dgm:pt modelId="{330DF93C-ACDF-403D-9EB8-210B9C9092DF}" type="pres">
      <dgm:prSet presAssocID="{B64220D8-9F2F-44ED-86DF-901839C6C706}" presName="node" presStyleLbl="node1" presStyleIdx="3" presStyleCnt="8" custScaleY="7823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68047C-F01E-4FBA-96B7-5E0B45DA5D33}" type="pres">
      <dgm:prSet presAssocID="{2E73531C-44FC-4755-B8D8-CFF758785EA9}" presName="sibTrans" presStyleCnt="0"/>
      <dgm:spPr/>
    </dgm:pt>
    <dgm:pt modelId="{AFD46878-B922-44DC-BDBC-B21D7ACCABBC}" type="pres">
      <dgm:prSet presAssocID="{E247F218-C0F2-48C9-B8A6-53B4671D0566}" presName="node" presStyleLbl="node1" presStyleIdx="4" presStyleCnt="8" custScaleX="134794" custScaleY="7258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F592E00-4CDD-4B5F-A8A1-9C3C7297F7AD}" type="pres">
      <dgm:prSet presAssocID="{6D5C8686-25DD-4123-B523-E6B1A14C2E41}" presName="sibTrans" presStyleCnt="0"/>
      <dgm:spPr/>
    </dgm:pt>
    <dgm:pt modelId="{B066D534-01C0-4932-B207-2380EB1D0828}" type="pres">
      <dgm:prSet presAssocID="{5B71686F-739E-4FDB-9561-30C2A133A1BD}" presName="node" presStyleLbl="node1" presStyleIdx="5" presStyleCnt="8" custScaleX="134844" custScaleY="789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1BFF2B7-C0FC-49D1-8972-28BC7A6FD865}" type="pres">
      <dgm:prSet presAssocID="{17D00071-AAC7-4B6E-B99B-D6A196B64FD2}" presName="sibTrans" presStyleCnt="0"/>
      <dgm:spPr/>
    </dgm:pt>
    <dgm:pt modelId="{A6D00ECE-0280-4AAC-BD0F-37DC895135BB}" type="pres">
      <dgm:prSet presAssocID="{673FD747-27AB-4A34-A5B8-95A13D8579E1}" presName="node" presStyleLbl="node1" presStyleIdx="6" presStyleCnt="8" custScaleX="143264" custScaleY="12621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24A3A17-9126-47BC-81FB-9E6DF52BEF25}" type="pres">
      <dgm:prSet presAssocID="{BC2B17FF-14A1-4869-8135-B0B0F4DCA696}" presName="sibTrans" presStyleCnt="0"/>
      <dgm:spPr/>
    </dgm:pt>
    <dgm:pt modelId="{9941EF38-1A7D-4AE2-B233-208955F7DD2A}" type="pres">
      <dgm:prSet presAssocID="{E1ED89A6-6DFC-46E2-A935-F6EC058B4DC3}" presName="node" presStyleLbl="node1" presStyleIdx="7" presStyleCnt="8" custScaleX="148897" custScaleY="12621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0C0B9BA3-7E52-4F17-B36C-4AB072C3B388}" type="presOf" srcId="{14CF3D03-7C13-459A-9B0D-6E12DC49560F}" destId="{5465B776-5AF1-4FA9-A35C-343C28C8912D}" srcOrd="0" destOrd="1" presId="urn:microsoft.com/office/officeart/2005/8/layout/default#1"/>
    <dgm:cxn modelId="{990A965F-D07B-44F4-B467-9877CC4020A2}" type="presOf" srcId="{DD0E87D3-C2BF-40F5-B388-0418206AE7A3}" destId="{A6D00ECE-0280-4AAC-BD0F-37DC895135BB}" srcOrd="0" destOrd="1" presId="urn:microsoft.com/office/officeart/2005/8/layout/default#1"/>
    <dgm:cxn modelId="{B064EEAF-2EE6-4F72-BA0A-1D33525DA5CC}" type="presOf" srcId="{569DE07C-37E7-4558-99A5-F3314C7F9696}" destId="{5465B776-5AF1-4FA9-A35C-343C28C8912D}" srcOrd="0" destOrd="0" presId="urn:microsoft.com/office/officeart/2005/8/layout/default#1"/>
    <dgm:cxn modelId="{8F1E3095-9296-4956-94E7-2B95CB3B88D8}" srcId="{E1ED89A6-6DFC-46E2-A935-F6EC058B4DC3}" destId="{9B5AF50E-C3B6-4967-8B3A-529AB63C1BD8}" srcOrd="0" destOrd="0" parTransId="{FAA511FF-4C3A-44E6-85FD-2A1F0C99FF5A}" sibTransId="{04F531B2-81AA-4150-BF0B-D26BF3CC826D}"/>
    <dgm:cxn modelId="{430C5BBB-DA00-4FDC-B612-2DB0D34AEC3F}" srcId="{ED084BD4-DB4A-40A9-A1BF-2947093057C5}" destId="{569DE07C-37E7-4558-99A5-F3314C7F9696}" srcOrd="1" destOrd="0" parTransId="{D9875C9D-50FF-4506-B589-DE7849876641}" sibTransId="{D9953A03-FA13-47C1-8798-2315EA4FE895}"/>
    <dgm:cxn modelId="{AC0BD5C3-BF18-42DE-8B04-36FB6654444C}" srcId="{D0B8B901-9341-48B4-8A89-5CB89913FE3A}" destId="{70AB50A9-564A-4286-8A98-4475146BFD14}" srcOrd="0" destOrd="0" parTransId="{25D7BA27-E60A-41FA-A368-1224D47557FB}" sibTransId="{6D688521-F212-43F7-A0BE-AE8D748BD51D}"/>
    <dgm:cxn modelId="{98084F75-68F1-495B-AB24-C501F5617020}" srcId="{ED084BD4-DB4A-40A9-A1BF-2947093057C5}" destId="{D0B8B901-9341-48B4-8A89-5CB89913FE3A}" srcOrd="0" destOrd="0" parTransId="{D6D1E2EB-E92E-4853-BF0B-867310209023}" sibTransId="{E05F39CD-1202-4AE4-A865-8EC9A0A0A56E}"/>
    <dgm:cxn modelId="{9446B9B9-6A7D-4DEF-ADC2-E659CC54CFFC}" type="presOf" srcId="{ED084BD4-DB4A-40A9-A1BF-2947093057C5}" destId="{ECA788E3-13DC-4767-91AA-1EF066194278}" srcOrd="0" destOrd="0" presId="urn:microsoft.com/office/officeart/2005/8/layout/default#1"/>
    <dgm:cxn modelId="{D45FCE5C-0E48-4FB5-93E6-417DE5EE7B42}" type="presOf" srcId="{D0B8B901-9341-48B4-8A89-5CB89913FE3A}" destId="{D43EED3A-E12D-44FC-83B8-D36D694AB2F6}" srcOrd="0" destOrd="0" presId="urn:microsoft.com/office/officeart/2005/8/layout/default#1"/>
    <dgm:cxn modelId="{68DE9061-401E-4803-8509-5B8411AF9B40}" type="presOf" srcId="{673FD747-27AB-4A34-A5B8-95A13D8579E1}" destId="{A6D00ECE-0280-4AAC-BD0F-37DC895135BB}" srcOrd="0" destOrd="0" presId="urn:microsoft.com/office/officeart/2005/8/layout/default#1"/>
    <dgm:cxn modelId="{4824E0D2-1CF7-4BFA-ACA1-9A6A93E3B809}" srcId="{ED084BD4-DB4A-40A9-A1BF-2947093057C5}" destId="{E247F218-C0F2-48C9-B8A6-53B4671D0566}" srcOrd="4" destOrd="0" parTransId="{688C4F46-C228-4B47-BBDB-287F5B939D24}" sibTransId="{6D5C8686-25DD-4123-B523-E6B1A14C2E41}"/>
    <dgm:cxn modelId="{F119F868-B4AB-4DE4-BCC4-294786CABCB9}" type="presOf" srcId="{9B5AF50E-C3B6-4967-8B3A-529AB63C1BD8}" destId="{9941EF38-1A7D-4AE2-B233-208955F7DD2A}" srcOrd="0" destOrd="1" presId="urn:microsoft.com/office/officeart/2005/8/layout/default#1"/>
    <dgm:cxn modelId="{C5EE9378-3CE5-49A6-822B-F98E73221557}" type="presOf" srcId="{E1ED89A6-6DFC-46E2-A935-F6EC058B4DC3}" destId="{9941EF38-1A7D-4AE2-B233-208955F7DD2A}" srcOrd="0" destOrd="0" presId="urn:microsoft.com/office/officeart/2005/8/layout/default#1"/>
    <dgm:cxn modelId="{46105138-9A14-45C4-9956-1B8AC4A54CCB}" type="presOf" srcId="{F3F0ACDF-70C6-4CB2-8922-3A4C27964E42}" destId="{0E9E0EB8-A08E-4081-B8D7-9A9CA6554C33}" srcOrd="0" destOrd="0" presId="urn:microsoft.com/office/officeart/2005/8/layout/default#1"/>
    <dgm:cxn modelId="{2D88FE5F-EFFC-4FAE-9E1C-B5EA06A30DFF}" srcId="{ED084BD4-DB4A-40A9-A1BF-2947093057C5}" destId="{B64220D8-9F2F-44ED-86DF-901839C6C706}" srcOrd="3" destOrd="0" parTransId="{4FF6D486-5090-4D53-BC4A-40044D9D7FBF}" sibTransId="{2E73531C-44FC-4755-B8D8-CFF758785EA9}"/>
    <dgm:cxn modelId="{1C39367C-7CA1-4204-8E0F-E89E0E7CFEAE}" type="presOf" srcId="{5B71686F-739E-4FDB-9561-30C2A133A1BD}" destId="{B066D534-01C0-4932-B207-2380EB1D0828}" srcOrd="0" destOrd="0" presId="urn:microsoft.com/office/officeart/2005/8/layout/default#1"/>
    <dgm:cxn modelId="{126FC46A-1D98-405D-B8B1-D14CDA6E8A31}" srcId="{ED084BD4-DB4A-40A9-A1BF-2947093057C5}" destId="{5B71686F-739E-4FDB-9561-30C2A133A1BD}" srcOrd="5" destOrd="0" parTransId="{62AE5695-74AA-4BAA-BB02-63FFE4AFCB81}" sibTransId="{17D00071-AAC7-4B6E-B99B-D6A196B64FD2}"/>
    <dgm:cxn modelId="{A4A60D52-811D-4247-8BFB-D338A9CEE3F6}" type="presOf" srcId="{CCA834CB-3FCD-437E-B792-D568E0D5B71C}" destId="{0E9E0EB8-A08E-4081-B8D7-9A9CA6554C33}" srcOrd="0" destOrd="1" presId="urn:microsoft.com/office/officeart/2005/8/layout/default#1"/>
    <dgm:cxn modelId="{DD13A101-5611-4DB2-B81B-926DFDC2DE9A}" type="presOf" srcId="{70AB50A9-564A-4286-8A98-4475146BFD14}" destId="{D43EED3A-E12D-44FC-83B8-D36D694AB2F6}" srcOrd="0" destOrd="1" presId="urn:microsoft.com/office/officeart/2005/8/layout/default#1"/>
    <dgm:cxn modelId="{D765F583-01EB-44FE-BB24-1D6FD5C00D92}" type="presOf" srcId="{B64220D8-9F2F-44ED-86DF-901839C6C706}" destId="{330DF93C-ACDF-403D-9EB8-210B9C9092DF}" srcOrd="0" destOrd="0" presId="urn:microsoft.com/office/officeart/2005/8/layout/default#1"/>
    <dgm:cxn modelId="{4A5C9A2B-555C-48F2-94BE-B571E09A119E}" srcId="{ED084BD4-DB4A-40A9-A1BF-2947093057C5}" destId="{F3F0ACDF-70C6-4CB2-8922-3A4C27964E42}" srcOrd="2" destOrd="0" parTransId="{9CB878BB-EB86-40CF-AF35-289943CA1F7B}" sibTransId="{9C52B890-0D78-4F13-9D1F-F789A22B5CA7}"/>
    <dgm:cxn modelId="{205244D4-EA54-430E-A5B8-3419D48467A9}" srcId="{ED084BD4-DB4A-40A9-A1BF-2947093057C5}" destId="{E1ED89A6-6DFC-46E2-A935-F6EC058B4DC3}" srcOrd="7" destOrd="0" parTransId="{052CD422-2091-451B-960F-13F6C99C7B30}" sibTransId="{CE95F328-60FB-45CB-829D-C949A02E0311}"/>
    <dgm:cxn modelId="{2678FA2B-E2BD-4630-B659-A3426FDB7F62}" srcId="{F3F0ACDF-70C6-4CB2-8922-3A4C27964E42}" destId="{CCA834CB-3FCD-437E-B792-D568E0D5B71C}" srcOrd="0" destOrd="0" parTransId="{32E012F6-67A9-46F4-9755-473FF1014DDE}" sibTransId="{C3F1CC4C-84DC-42AD-812D-79CC607B372E}"/>
    <dgm:cxn modelId="{4A59662B-52C5-4F44-83D0-204A38D4AA77}" srcId="{5B71686F-739E-4FDB-9561-30C2A133A1BD}" destId="{7D1137B7-0A13-4A2C-B431-BB61DEE045C7}" srcOrd="0" destOrd="0" parTransId="{D8E2E2D4-6EBF-4AEC-9700-02ECCBDD25A5}" sibTransId="{176508F0-873C-4F9C-AAC4-3C861946616F}"/>
    <dgm:cxn modelId="{EB409481-4E92-494A-881F-526937461C87}" type="presOf" srcId="{E247F218-C0F2-48C9-B8A6-53B4671D0566}" destId="{AFD46878-B922-44DC-BDBC-B21D7ACCABBC}" srcOrd="0" destOrd="0" presId="urn:microsoft.com/office/officeart/2005/8/layout/default#1"/>
    <dgm:cxn modelId="{5982A599-4FB8-4F73-B425-91A7F865EE86}" type="presOf" srcId="{7D1137B7-0A13-4A2C-B431-BB61DEE045C7}" destId="{B066D534-01C0-4932-B207-2380EB1D0828}" srcOrd="0" destOrd="1" presId="urn:microsoft.com/office/officeart/2005/8/layout/default#1"/>
    <dgm:cxn modelId="{4E3DCE06-8440-4693-861F-8E3C0B33F0DE}" type="presOf" srcId="{0466973D-98D0-4B21-B907-14AFC1317F64}" destId="{AFD46878-B922-44DC-BDBC-B21D7ACCABBC}" srcOrd="0" destOrd="1" presId="urn:microsoft.com/office/officeart/2005/8/layout/default#1"/>
    <dgm:cxn modelId="{A437CDB9-4972-4462-BCED-5F4A0918BF97}" srcId="{E247F218-C0F2-48C9-B8A6-53B4671D0566}" destId="{0466973D-98D0-4B21-B907-14AFC1317F64}" srcOrd="0" destOrd="0" parTransId="{83F2EA5E-4F70-408F-B22B-84325B7CA997}" sibTransId="{7899BF13-FFD7-4C1D-9C5C-48E448144903}"/>
    <dgm:cxn modelId="{63909BC1-01AC-4CB7-A0B0-F916F3619CCD}" srcId="{ED084BD4-DB4A-40A9-A1BF-2947093057C5}" destId="{673FD747-27AB-4A34-A5B8-95A13D8579E1}" srcOrd="6" destOrd="0" parTransId="{8C595034-3569-4740-ABCF-6F2CC577269E}" sibTransId="{BC2B17FF-14A1-4869-8135-B0B0F4DCA696}"/>
    <dgm:cxn modelId="{71E9F5F1-C54E-414E-A1DB-DF4E84617964}" srcId="{B64220D8-9F2F-44ED-86DF-901839C6C706}" destId="{AA8B66F1-C747-439B-8F50-B8E65C773783}" srcOrd="0" destOrd="0" parTransId="{239E86E0-6BF1-4061-9530-08A4CB5EBB58}" sibTransId="{90ED7C2C-98D9-493D-AD04-6386629D3086}"/>
    <dgm:cxn modelId="{7D7EC4EC-88FB-4419-982E-4F0F3EFB591B}" srcId="{673FD747-27AB-4A34-A5B8-95A13D8579E1}" destId="{DD0E87D3-C2BF-40F5-B388-0418206AE7A3}" srcOrd="0" destOrd="0" parTransId="{9D37C08A-1A3C-469C-A0CA-2785A6F02F3E}" sibTransId="{5232B19F-B6CA-437C-A062-C65A4340E3EA}"/>
    <dgm:cxn modelId="{EE4BEF48-16B9-4C7F-ACC7-8B575A8844BC}" srcId="{569DE07C-37E7-4558-99A5-F3314C7F9696}" destId="{14CF3D03-7C13-459A-9B0D-6E12DC49560F}" srcOrd="0" destOrd="0" parTransId="{94D70C22-D6B0-4B2D-9BBA-27CC3436D56F}" sibTransId="{A2C6E7CB-618D-43D0-8DFC-CCED22E66A56}"/>
    <dgm:cxn modelId="{7B0B0566-E0A5-4791-A30F-1DA47745A7E0}" type="presOf" srcId="{AA8B66F1-C747-439B-8F50-B8E65C773783}" destId="{330DF93C-ACDF-403D-9EB8-210B9C9092DF}" srcOrd="0" destOrd="1" presId="urn:microsoft.com/office/officeart/2005/8/layout/default#1"/>
    <dgm:cxn modelId="{A8B88B0D-459C-4353-8113-45EB6C0D23E0}" type="presParOf" srcId="{ECA788E3-13DC-4767-91AA-1EF066194278}" destId="{D43EED3A-E12D-44FC-83B8-D36D694AB2F6}" srcOrd="0" destOrd="0" presId="urn:microsoft.com/office/officeart/2005/8/layout/default#1"/>
    <dgm:cxn modelId="{6F2C8D8A-589F-4238-A41C-F1A0496EE4AC}" type="presParOf" srcId="{ECA788E3-13DC-4767-91AA-1EF066194278}" destId="{3297A2ED-7FB7-45E6-BDD0-1FD3FBCA88B5}" srcOrd="1" destOrd="0" presId="urn:microsoft.com/office/officeart/2005/8/layout/default#1"/>
    <dgm:cxn modelId="{880CC6C6-D3B3-4A59-B098-990D0D85F192}" type="presParOf" srcId="{ECA788E3-13DC-4767-91AA-1EF066194278}" destId="{5465B776-5AF1-4FA9-A35C-343C28C8912D}" srcOrd="2" destOrd="0" presId="urn:microsoft.com/office/officeart/2005/8/layout/default#1"/>
    <dgm:cxn modelId="{D7E9C355-20C9-4701-9593-E0305A299435}" type="presParOf" srcId="{ECA788E3-13DC-4767-91AA-1EF066194278}" destId="{26CAAA69-E9E3-4904-977D-C6F6350938E1}" srcOrd="3" destOrd="0" presId="urn:microsoft.com/office/officeart/2005/8/layout/default#1"/>
    <dgm:cxn modelId="{236A2E5A-6871-4797-AEF4-D0C379BCABEE}" type="presParOf" srcId="{ECA788E3-13DC-4767-91AA-1EF066194278}" destId="{0E9E0EB8-A08E-4081-B8D7-9A9CA6554C33}" srcOrd="4" destOrd="0" presId="urn:microsoft.com/office/officeart/2005/8/layout/default#1"/>
    <dgm:cxn modelId="{747C519C-DB89-494C-BFE1-E72578634325}" type="presParOf" srcId="{ECA788E3-13DC-4767-91AA-1EF066194278}" destId="{BF46B11E-7E86-4F5D-ACAE-6296119FD2F1}" srcOrd="5" destOrd="0" presId="urn:microsoft.com/office/officeart/2005/8/layout/default#1"/>
    <dgm:cxn modelId="{F8B0D21D-FC9D-4F37-9DE5-EAA446AA3C94}" type="presParOf" srcId="{ECA788E3-13DC-4767-91AA-1EF066194278}" destId="{330DF93C-ACDF-403D-9EB8-210B9C9092DF}" srcOrd="6" destOrd="0" presId="urn:microsoft.com/office/officeart/2005/8/layout/default#1"/>
    <dgm:cxn modelId="{3B2814AD-F4B6-4AE3-BE4D-04BDB6D261C1}" type="presParOf" srcId="{ECA788E3-13DC-4767-91AA-1EF066194278}" destId="{D268047C-F01E-4FBA-96B7-5E0B45DA5D33}" srcOrd="7" destOrd="0" presId="urn:microsoft.com/office/officeart/2005/8/layout/default#1"/>
    <dgm:cxn modelId="{8412986A-8948-430E-AA26-93A308056426}" type="presParOf" srcId="{ECA788E3-13DC-4767-91AA-1EF066194278}" destId="{AFD46878-B922-44DC-BDBC-B21D7ACCABBC}" srcOrd="8" destOrd="0" presId="urn:microsoft.com/office/officeart/2005/8/layout/default#1"/>
    <dgm:cxn modelId="{DA9B192F-E26C-436D-8FD9-ABC0AE3E0F50}" type="presParOf" srcId="{ECA788E3-13DC-4767-91AA-1EF066194278}" destId="{5F592E00-4CDD-4B5F-A8A1-9C3C7297F7AD}" srcOrd="9" destOrd="0" presId="urn:microsoft.com/office/officeart/2005/8/layout/default#1"/>
    <dgm:cxn modelId="{9E684625-D72C-497E-9820-46A315113E99}" type="presParOf" srcId="{ECA788E3-13DC-4767-91AA-1EF066194278}" destId="{B066D534-01C0-4932-B207-2380EB1D0828}" srcOrd="10" destOrd="0" presId="urn:microsoft.com/office/officeart/2005/8/layout/default#1"/>
    <dgm:cxn modelId="{DC941854-ADF1-40CB-98DB-7EB7E662C693}" type="presParOf" srcId="{ECA788E3-13DC-4767-91AA-1EF066194278}" destId="{A1BFF2B7-C0FC-49D1-8972-28BC7A6FD865}" srcOrd="11" destOrd="0" presId="urn:microsoft.com/office/officeart/2005/8/layout/default#1"/>
    <dgm:cxn modelId="{76B7746E-5DD4-496F-AF28-C0EFE96DD648}" type="presParOf" srcId="{ECA788E3-13DC-4767-91AA-1EF066194278}" destId="{A6D00ECE-0280-4AAC-BD0F-37DC895135BB}" srcOrd="12" destOrd="0" presId="urn:microsoft.com/office/officeart/2005/8/layout/default#1"/>
    <dgm:cxn modelId="{947882D8-F4C0-4081-9A21-B5E76A7A0E4B}" type="presParOf" srcId="{ECA788E3-13DC-4767-91AA-1EF066194278}" destId="{924A3A17-9126-47BC-81FB-9E6DF52BEF25}" srcOrd="13" destOrd="0" presId="urn:microsoft.com/office/officeart/2005/8/layout/default#1"/>
    <dgm:cxn modelId="{C7A717E7-0023-47B1-9062-8E6DFF44226D}" type="presParOf" srcId="{ECA788E3-13DC-4767-91AA-1EF066194278}" destId="{9941EF38-1A7D-4AE2-B233-208955F7DD2A}" srcOrd="14" destOrd="0" presId="urn:microsoft.com/office/officeart/2005/8/layout/default#1"/>
  </dgm:cxnLst>
  <dgm:bg>
    <a:noFill/>
  </dgm:bg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3D620E-38D5-4B40-8598-6D963692CA4A}">
      <dsp:nvSpPr>
        <dsp:cNvPr id="0" name=""/>
        <dsp:cNvSpPr/>
      </dsp:nvSpPr>
      <dsp:spPr>
        <a:xfrm rot="5400000">
          <a:off x="3115038" y="-1364730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срыв перемен ведением скрытой деятельности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-1364730"/>
        <a:ext cx="257286" cy="3052876"/>
      </dsp:txXfrm>
    </dsp:sp>
    <dsp:sp modelId="{F0399E7E-0942-4DD6-BE2D-DF108B6A68C9}">
      <dsp:nvSpPr>
        <dsp:cNvPr id="0" name=""/>
        <dsp:cNvSpPr/>
      </dsp:nvSpPr>
      <dsp:spPr>
        <a:xfrm>
          <a:off x="0" y="903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САБОТАЖ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903"/>
        <a:ext cx="1717243" cy="321608"/>
      </dsp:txXfrm>
    </dsp:sp>
    <dsp:sp modelId="{06D93A5F-6440-491A-91D8-2031303C8A11}">
      <dsp:nvSpPr>
        <dsp:cNvPr id="0" name=""/>
        <dsp:cNvSpPr/>
      </dsp:nvSpPr>
      <dsp:spPr>
        <a:xfrm rot="5400000">
          <a:off x="3115038" y="-1027042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открытые попытки повернуть перемены в обратную сторону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-1027042"/>
        <a:ext cx="257286" cy="3052876"/>
      </dsp:txXfrm>
    </dsp:sp>
    <dsp:sp modelId="{142BA9B6-1AC3-411B-9C3A-A68796883A2F}">
      <dsp:nvSpPr>
        <dsp:cNvPr id="0" name=""/>
        <dsp:cNvSpPr/>
      </dsp:nvSpPr>
      <dsp:spPr>
        <a:xfrm>
          <a:off x="0" y="338592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ОТКРЫТОЕ СОПРОТИВЛЕНИЕ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338592"/>
        <a:ext cx="1717243" cy="321608"/>
      </dsp:txXfrm>
    </dsp:sp>
    <dsp:sp modelId="{E6ACB11A-9FA6-4845-9D4E-A3EF6832B00F}">
      <dsp:nvSpPr>
        <dsp:cNvPr id="0" name=""/>
        <dsp:cNvSpPr/>
      </dsp:nvSpPr>
      <dsp:spPr>
        <a:xfrm rot="5400000">
          <a:off x="3115038" y="-689353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отказ в поддержке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-689353"/>
        <a:ext cx="257286" cy="3052876"/>
      </dsp:txXfrm>
    </dsp:sp>
    <dsp:sp modelId="{59DEC54F-0B06-4DA9-9A5D-D87548D933E6}">
      <dsp:nvSpPr>
        <dsp:cNvPr id="0" name=""/>
        <dsp:cNvSpPr/>
      </dsp:nvSpPr>
      <dsp:spPr>
        <a:xfrm>
          <a:off x="0" y="676280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ПАССИВНОЕ СОПРОТИВЛЕНИЕ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676280"/>
        <a:ext cx="1717243" cy="321608"/>
      </dsp:txXfrm>
    </dsp:sp>
    <dsp:sp modelId="{E3809797-3D82-4B93-82F3-CDF380D75B1E}">
      <dsp:nvSpPr>
        <dsp:cNvPr id="0" name=""/>
        <dsp:cNvSpPr/>
      </dsp:nvSpPr>
      <dsp:spPr>
        <a:xfrm rot="5400000">
          <a:off x="3115038" y="-351664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неумение признать реальность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-351664"/>
        <a:ext cx="257286" cy="3052876"/>
      </dsp:txXfrm>
    </dsp:sp>
    <dsp:sp modelId="{605C54D6-586F-47DA-AE89-A1D31B0F7627}">
      <dsp:nvSpPr>
        <dsp:cNvPr id="0" name=""/>
        <dsp:cNvSpPr/>
      </dsp:nvSpPr>
      <dsp:spPr>
        <a:xfrm>
          <a:off x="0" y="1013969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ОТКАЗ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1013969"/>
        <a:ext cx="1717243" cy="321608"/>
      </dsp:txXfrm>
    </dsp:sp>
    <dsp:sp modelId="{40B80B3B-3BE2-410E-AA90-F3E4E7D3EE74}">
      <dsp:nvSpPr>
        <dsp:cNvPr id="0" name=""/>
        <dsp:cNvSpPr/>
      </dsp:nvSpPr>
      <dsp:spPr>
        <a:xfrm rot="5400000">
          <a:off x="3115038" y="-13976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принятие позиции сдерживания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-13976"/>
        <a:ext cx="257286" cy="3052876"/>
      </dsp:txXfrm>
    </dsp:sp>
    <dsp:sp modelId="{BD3DA082-460E-4395-BE15-333DC7F16F61}">
      <dsp:nvSpPr>
        <dsp:cNvPr id="0" name=""/>
        <dsp:cNvSpPr/>
      </dsp:nvSpPr>
      <dsp:spPr>
        <a:xfrm>
          <a:off x="0" y="1351658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ИЗБЕЖАНИЕ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1351658"/>
        <a:ext cx="1717243" cy="321608"/>
      </dsp:txXfrm>
    </dsp:sp>
    <dsp:sp modelId="{88FD987E-F849-4503-807A-B87B572C023E}">
      <dsp:nvSpPr>
        <dsp:cNvPr id="0" name=""/>
        <dsp:cNvSpPr/>
      </dsp:nvSpPr>
      <dsp:spPr>
        <a:xfrm rot="5400000">
          <a:off x="3115038" y="323712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вменение перемены в вину кому-либо другому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323712"/>
        <a:ext cx="257286" cy="3052876"/>
      </dsp:txXfrm>
    </dsp:sp>
    <dsp:sp modelId="{E40A587E-89C2-485E-8295-51D2EBC2EEDE}">
      <dsp:nvSpPr>
        <dsp:cNvPr id="0" name=""/>
        <dsp:cNvSpPr/>
      </dsp:nvSpPr>
      <dsp:spPr>
        <a:xfrm>
          <a:off x="0" y="1689346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ОБВИНЕНИЕ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1689346"/>
        <a:ext cx="1717243" cy="321608"/>
      </dsp:txXfrm>
    </dsp:sp>
    <dsp:sp modelId="{45A8081E-630C-479E-A071-2FE710F4BA14}">
      <dsp:nvSpPr>
        <dsp:cNvPr id="0" name=""/>
        <dsp:cNvSpPr/>
      </dsp:nvSpPr>
      <dsp:spPr>
        <a:xfrm rot="5400000">
          <a:off x="3115038" y="661401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жалобы на </a:t>
          </a:r>
          <a:r>
            <a:rPr lang="ru-RU" sz="11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некомфортность</a:t>
          </a: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ситуации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661401"/>
        <a:ext cx="257286" cy="3052876"/>
      </dsp:txXfrm>
    </dsp:sp>
    <dsp:sp modelId="{CA962BAD-B369-43D9-B2B6-293B0A71520A}">
      <dsp:nvSpPr>
        <dsp:cNvPr id="0" name=""/>
        <dsp:cNvSpPr/>
      </dsp:nvSpPr>
      <dsp:spPr>
        <a:xfrm>
          <a:off x="0" y="2027035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СТЕНАНИЯ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2027035"/>
        <a:ext cx="1717243" cy="321608"/>
      </dsp:txXfrm>
    </dsp:sp>
    <dsp:sp modelId="{2BEED7FA-7BF3-4035-83FE-14769FC74F9C}">
      <dsp:nvSpPr>
        <dsp:cNvPr id="0" name=""/>
        <dsp:cNvSpPr/>
      </dsp:nvSpPr>
      <dsp:spPr>
        <a:xfrm rot="5400000">
          <a:off x="3115038" y="999089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сомнение в рациональности/вероятности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999089"/>
        <a:ext cx="257286" cy="3052876"/>
      </dsp:txXfrm>
    </dsp:sp>
    <dsp:sp modelId="{00F2986D-B1E1-4776-A911-BD8E0420D5F3}">
      <dsp:nvSpPr>
        <dsp:cNvPr id="0" name=""/>
        <dsp:cNvSpPr/>
      </dsp:nvSpPr>
      <dsp:spPr>
        <a:xfrm>
          <a:off x="0" y="2364724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ПРОТИВОСТОЯНИЕ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2364724"/>
        <a:ext cx="1717243" cy="321608"/>
      </dsp:txXfrm>
    </dsp:sp>
    <dsp:sp modelId="{8F01C951-B4F8-4A10-8790-FCC7602B121F}">
      <dsp:nvSpPr>
        <dsp:cNvPr id="0" name=""/>
        <dsp:cNvSpPr/>
      </dsp:nvSpPr>
      <dsp:spPr>
        <a:xfrm rot="5400000">
          <a:off x="3115038" y="1336778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работа с оказываемым воздействием 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1336778"/>
        <a:ext cx="257286" cy="3052876"/>
      </dsp:txXfrm>
    </dsp:sp>
    <dsp:sp modelId="{51A2197D-AA8C-4592-AFD6-68E9F1B7FB9D}">
      <dsp:nvSpPr>
        <dsp:cNvPr id="0" name=""/>
        <dsp:cNvSpPr/>
      </dsp:nvSpPr>
      <dsp:spPr>
        <a:xfrm>
          <a:off x="0" y="2702412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РЕШЕНИЕ ПРОБЛЕМ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2702412"/>
        <a:ext cx="1717243" cy="321608"/>
      </dsp:txXfrm>
    </dsp:sp>
    <dsp:sp modelId="{01162C04-95AA-4E09-93B6-F80C6C2C0645}">
      <dsp:nvSpPr>
        <dsp:cNvPr id="0" name=""/>
        <dsp:cNvSpPr/>
      </dsp:nvSpPr>
      <dsp:spPr>
        <a:xfrm rot="5400000">
          <a:off x="3115038" y="1674467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предвидение перемен и будущих потребностей в изменениях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1674467"/>
        <a:ext cx="257286" cy="3052876"/>
      </dsp:txXfrm>
    </dsp:sp>
    <dsp:sp modelId="{9F3416DF-E5C0-4666-9BCF-CF12F855C28A}">
      <dsp:nvSpPr>
        <dsp:cNvPr id="0" name=""/>
        <dsp:cNvSpPr/>
      </dsp:nvSpPr>
      <dsp:spPr>
        <a:xfrm>
          <a:off x="0" y="3040101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ПЛАНИРОВАНИЕ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3040101"/>
        <a:ext cx="1717243" cy="321608"/>
      </dsp:txXfrm>
    </dsp:sp>
    <dsp:sp modelId="{5403B56C-58D9-48DA-9EDD-AF369D0DFD5B}">
      <dsp:nvSpPr>
        <dsp:cNvPr id="0" name=""/>
        <dsp:cNvSpPr/>
      </dsp:nvSpPr>
      <dsp:spPr>
        <a:xfrm rot="5400000">
          <a:off x="3115038" y="2012156"/>
          <a:ext cx="257286" cy="3052876"/>
        </a:xfrm>
        <a:prstGeom prst="round2SameRect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внедрение перемен</a:t>
          </a:r>
          <a:endParaRPr lang="ru-RU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5400000">
        <a:off x="3115038" y="2012156"/>
        <a:ext cx="257286" cy="3052876"/>
      </dsp:txXfrm>
    </dsp:sp>
    <dsp:sp modelId="{07BB351E-2054-4F5A-9E40-E9676EB09448}">
      <dsp:nvSpPr>
        <dsp:cNvPr id="0" name=""/>
        <dsp:cNvSpPr/>
      </dsp:nvSpPr>
      <dsp:spPr>
        <a:xfrm>
          <a:off x="0" y="3377790"/>
          <a:ext cx="1717243" cy="321608"/>
        </a:xfrm>
        <a:prstGeom prst="round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ОСУЩЕСТВЛЕНИЕ ПЕРЕМЕН</a:t>
          </a:r>
          <a:endParaRPr lang="ru-RU" sz="11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3377790"/>
        <a:ext cx="1717243" cy="3216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74822E-76FD-4A36-82E7-FCB14441A2B7}">
      <dsp:nvSpPr>
        <dsp:cNvPr id="0" name=""/>
        <dsp:cNvSpPr/>
      </dsp:nvSpPr>
      <dsp:spPr>
        <a:xfrm>
          <a:off x="136809" y="982"/>
          <a:ext cx="1433120" cy="996790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Другие поступают, как я прошу, потому что я могу обеспечить то, что им хочется или они ценят. Я также могу сдерживать ресурсы, если они не исполняют просьбу.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6809" y="982"/>
        <a:ext cx="1433120" cy="996790"/>
      </dsp:txXfrm>
    </dsp:sp>
    <dsp:sp modelId="{1B0AA7D5-08B0-469C-99D5-FB3FCFE3E8C5}">
      <dsp:nvSpPr>
        <dsp:cNvPr id="0" name=""/>
        <dsp:cNvSpPr/>
      </dsp:nvSpPr>
      <dsp:spPr>
        <a:xfrm>
          <a:off x="284982" y="980886"/>
          <a:ext cx="1136774" cy="250448"/>
        </a:xfrm>
        <a:prstGeom prst="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0" rIns="7620" bIns="0" numCol="1" spcCol="1270" anchor="ctr" anchorCtr="0">
          <a:noAutofit/>
        </a:bodyPr>
        <a:lstStyle/>
        <a:p>
          <a:pPr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РЕСУРСНАЯ:</a:t>
          </a:r>
          <a:endParaRPr lang="ru-RU" sz="6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84982" y="980886"/>
        <a:ext cx="800545" cy="250448"/>
      </dsp:txXfrm>
    </dsp:sp>
    <dsp:sp modelId="{4A7360C7-072D-4062-9FE8-E2F6BF175A8F}">
      <dsp:nvSpPr>
        <dsp:cNvPr id="0" name=""/>
        <dsp:cNvSpPr/>
      </dsp:nvSpPr>
      <dsp:spPr>
        <a:xfrm>
          <a:off x="1284373" y="1121614"/>
          <a:ext cx="64494" cy="117893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41862B-EC70-4509-8827-741B77D398CA}">
      <dsp:nvSpPr>
        <dsp:cNvPr id="0" name=""/>
        <dsp:cNvSpPr/>
      </dsp:nvSpPr>
      <dsp:spPr>
        <a:xfrm>
          <a:off x="1668499" y="5068"/>
          <a:ext cx="1433120" cy="996790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подчиняются, потому что я могу наказать их (например, наложить какой-либо штраф), если они не будут подчиняться. 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668499" y="5068"/>
        <a:ext cx="1433120" cy="996790"/>
      </dsp:txXfrm>
    </dsp:sp>
    <dsp:sp modelId="{4370BA6C-E30C-493B-97E8-3219D1538E9A}">
      <dsp:nvSpPr>
        <dsp:cNvPr id="0" name=""/>
        <dsp:cNvSpPr/>
      </dsp:nvSpPr>
      <dsp:spPr>
        <a:xfrm>
          <a:off x="1816672" y="984972"/>
          <a:ext cx="1136774" cy="250448"/>
        </a:xfrm>
        <a:prstGeom prst="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0" rIns="7620" bIns="0" numCol="1" spcCol="1270" anchor="ctr" anchorCtr="0">
          <a:noAutofit/>
        </a:bodyPr>
        <a:lstStyle/>
        <a:p>
          <a:pPr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ОТРИЦАТЕЛЬНАЯ:</a:t>
          </a:r>
          <a:endParaRPr lang="ru-RU" sz="6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16672" y="984972"/>
        <a:ext cx="800545" cy="250448"/>
      </dsp:txXfrm>
    </dsp:sp>
    <dsp:sp modelId="{692A119B-611C-41F9-B631-E6442D1C2077}">
      <dsp:nvSpPr>
        <dsp:cNvPr id="0" name=""/>
        <dsp:cNvSpPr/>
      </dsp:nvSpPr>
      <dsp:spPr>
        <a:xfrm>
          <a:off x="2835000" y="1167632"/>
          <a:ext cx="26621" cy="34029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DA5C94-EA4D-4AB4-B6BE-206893CA23B8}">
      <dsp:nvSpPr>
        <dsp:cNvPr id="0" name=""/>
        <dsp:cNvSpPr/>
      </dsp:nvSpPr>
      <dsp:spPr>
        <a:xfrm>
          <a:off x="3200190" y="1932"/>
          <a:ext cx="1433120" cy="996790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подчиняются, потому что они принимают мое право в силу моего положения или статуса давать им указания.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200190" y="1932"/>
        <a:ext cx="1433120" cy="996790"/>
      </dsp:txXfrm>
    </dsp:sp>
    <dsp:sp modelId="{CF48B192-D7F9-493B-9CB6-BC4C38CF053B}">
      <dsp:nvSpPr>
        <dsp:cNvPr id="0" name=""/>
        <dsp:cNvSpPr/>
      </dsp:nvSpPr>
      <dsp:spPr>
        <a:xfrm>
          <a:off x="3348362" y="981837"/>
          <a:ext cx="1136774" cy="250448"/>
        </a:xfrm>
        <a:prstGeom prst="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0" rIns="7620" bIns="0" numCol="1" spcCol="1270" anchor="ctr" anchorCtr="0">
          <a:noAutofit/>
        </a:bodyPr>
        <a:lstStyle/>
        <a:p>
          <a:pPr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ПОЗИЦИОННАЯ:</a:t>
          </a:r>
          <a:endParaRPr lang="ru-RU" sz="6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48362" y="981837"/>
        <a:ext cx="800545" cy="250448"/>
      </dsp:txXfrm>
    </dsp:sp>
    <dsp:sp modelId="{2C8E5D06-AE27-40EA-B5C3-88B23001F3B1}">
      <dsp:nvSpPr>
        <dsp:cNvPr id="0" name=""/>
        <dsp:cNvSpPr/>
      </dsp:nvSpPr>
      <dsp:spPr>
        <a:xfrm flipH="1">
          <a:off x="4364134" y="1124467"/>
          <a:ext cx="31734" cy="114089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D3649E-6577-43F8-A47B-4857F6855EDB}">
      <dsp:nvSpPr>
        <dsp:cNvPr id="0" name=""/>
        <dsp:cNvSpPr/>
      </dsp:nvSpPr>
      <dsp:spPr>
        <a:xfrm>
          <a:off x="902654" y="1436565"/>
          <a:ext cx="1433120" cy="996790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Я оказываю влияние на их поведение, потому что они отождествляют себя со мной, я им нравлюсь, и они хотят быть похожими на меня.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902654" y="1436565"/>
        <a:ext cx="1433120" cy="996790"/>
      </dsp:txXfrm>
    </dsp:sp>
    <dsp:sp modelId="{690BEE9E-0A65-4A20-A66D-F40A5EEC6216}">
      <dsp:nvSpPr>
        <dsp:cNvPr id="0" name=""/>
        <dsp:cNvSpPr/>
      </dsp:nvSpPr>
      <dsp:spPr>
        <a:xfrm>
          <a:off x="1050827" y="2416469"/>
          <a:ext cx="1136774" cy="250448"/>
        </a:xfrm>
        <a:prstGeom prst="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0" rIns="7620" bIns="0" numCol="1" spcCol="1270" anchor="ctr" anchorCtr="0">
          <a:noAutofit/>
        </a:bodyPr>
        <a:lstStyle/>
        <a:p>
          <a:pPr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ХАРИЗМАТИЧЕСКАЯ:</a:t>
          </a:r>
          <a:endParaRPr lang="ru-RU" sz="6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50827" y="2416469"/>
        <a:ext cx="800545" cy="250448"/>
      </dsp:txXfrm>
    </dsp:sp>
    <dsp:sp modelId="{55872DCF-1E80-4974-AA04-89FF4B032DE0}">
      <dsp:nvSpPr>
        <dsp:cNvPr id="0" name=""/>
        <dsp:cNvSpPr/>
      </dsp:nvSpPr>
      <dsp:spPr>
        <a:xfrm flipH="1">
          <a:off x="2070032" y="2574996"/>
          <a:ext cx="24866" cy="82295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FCA491-EC11-4E01-82BA-4E73ADB43144}">
      <dsp:nvSpPr>
        <dsp:cNvPr id="0" name=""/>
        <dsp:cNvSpPr/>
      </dsp:nvSpPr>
      <dsp:spPr>
        <a:xfrm>
          <a:off x="2434345" y="1436565"/>
          <a:ext cx="1433120" cy="996790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Они подчиняются мне, потому что признают, что у меня есть знания и/или профессиональный опыт, которых нет у них. 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434345" y="1436565"/>
        <a:ext cx="1433120" cy="996790"/>
      </dsp:txXfrm>
    </dsp:sp>
    <dsp:sp modelId="{F37715A5-08F8-47C4-A118-0675209218C3}">
      <dsp:nvSpPr>
        <dsp:cNvPr id="0" name=""/>
        <dsp:cNvSpPr/>
      </dsp:nvSpPr>
      <dsp:spPr>
        <a:xfrm>
          <a:off x="2582517" y="2416469"/>
          <a:ext cx="1136774" cy="250448"/>
        </a:xfrm>
        <a:prstGeom prst="rect">
          <a:avLst/>
        </a:prstGeom>
        <a:solidFill>
          <a:srgbClr val="B83D68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0" rIns="7620" bIns="0" numCol="1" spcCol="1270" anchor="ctr" anchorCtr="0">
          <a:noAutofit/>
        </a:bodyPr>
        <a:lstStyle/>
        <a:p>
          <a:pPr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ЭКСПЕРТНАЯ:</a:t>
          </a:r>
          <a:endParaRPr lang="ru-RU" sz="6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82517" y="2416469"/>
        <a:ext cx="800545" cy="250448"/>
      </dsp:txXfrm>
    </dsp:sp>
    <dsp:sp modelId="{3F59D82D-4CA6-4013-9100-259550CAB93B}">
      <dsp:nvSpPr>
        <dsp:cNvPr id="0" name=""/>
        <dsp:cNvSpPr/>
      </dsp:nvSpPr>
      <dsp:spPr>
        <a:xfrm>
          <a:off x="3565212" y="2568620"/>
          <a:ext cx="97888" cy="95047"/>
        </a:xfrm>
        <a:prstGeom prst="ellipse">
          <a:avLst/>
        </a:prstGeom>
        <a:solidFill>
          <a:srgbClr val="B83D68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B83D68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43EED3A-E12D-44FC-83B8-D36D694AB2F6}">
      <dsp:nvSpPr>
        <dsp:cNvPr id="0" name=""/>
        <dsp:cNvSpPr/>
      </dsp:nvSpPr>
      <dsp:spPr>
        <a:xfrm>
          <a:off x="648992" y="27958"/>
          <a:ext cx="1493703" cy="682939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1.Контакт.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убедить людей уже на самом первом этапе, что перемены необходимы.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648992" y="27958"/>
        <a:ext cx="1493703" cy="682939"/>
      </dsp:txXfrm>
    </dsp:sp>
    <dsp:sp modelId="{5465B776-5AF1-4FA9-A35C-343C28C8912D}">
      <dsp:nvSpPr>
        <dsp:cNvPr id="0" name=""/>
        <dsp:cNvSpPr/>
      </dsp:nvSpPr>
      <dsp:spPr>
        <a:xfrm>
          <a:off x="2292067" y="6184"/>
          <a:ext cx="1493703" cy="726486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2.Уверенность.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На этой стадии вполне достаточно общего понимания сути происходящего.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292067" y="6184"/>
        <a:ext cx="1493703" cy="726486"/>
      </dsp:txXfrm>
    </dsp:sp>
    <dsp:sp modelId="{0E9E0EB8-A08E-4081-B8D7-9A9CA6554C33}">
      <dsp:nvSpPr>
        <dsp:cNvPr id="0" name=""/>
        <dsp:cNvSpPr/>
      </dsp:nvSpPr>
      <dsp:spPr>
        <a:xfrm>
          <a:off x="83566" y="882041"/>
          <a:ext cx="2624557" cy="840853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3. Понимание.</a:t>
          </a: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b="1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8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</a:t>
          </a: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-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добиться четкого понимания, ведущего к конструктивному суждению. </a:t>
          </a: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Эта первая стадия, когда может начаться сопротивление переменам. 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Не путать неуверенность или замешательство с сопротивлением!!!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3566" y="882041"/>
        <a:ext cx="2624557" cy="840853"/>
      </dsp:txXfrm>
    </dsp:sp>
    <dsp:sp modelId="{330DF93C-ACDF-403D-9EB8-210B9C9092DF}">
      <dsp:nvSpPr>
        <dsp:cNvPr id="0" name=""/>
        <dsp:cNvSpPr/>
      </dsp:nvSpPr>
      <dsp:spPr>
        <a:xfrm>
          <a:off x="2857493" y="951879"/>
          <a:ext cx="1493703" cy="701177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4. </a:t>
          </a: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Поддержка.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оказать реальную позитивную поддержку процессу перемен.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857493" y="951879"/>
        <a:ext cx="1493703" cy="701177"/>
      </dsp:txXfrm>
    </dsp:sp>
    <dsp:sp modelId="{AFD46878-B922-44DC-BDBC-B21D7ACCABBC}">
      <dsp:nvSpPr>
        <dsp:cNvPr id="0" name=""/>
        <dsp:cNvSpPr/>
      </dsp:nvSpPr>
      <dsp:spPr>
        <a:xfrm>
          <a:off x="128900" y="1900662"/>
          <a:ext cx="2013423" cy="650558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5. </a:t>
          </a: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Внедрение.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выявить и разрешить проблемы. При этом по мере их разрешения будет развиваться новый и более реалистичный уровень понимания перемен.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8900" y="1900662"/>
        <a:ext cx="2013423" cy="650558"/>
      </dsp:txXfrm>
    </dsp:sp>
    <dsp:sp modelId="{B066D534-01C0-4932-B207-2380EB1D0828}">
      <dsp:nvSpPr>
        <dsp:cNvPr id="0" name=""/>
        <dsp:cNvSpPr/>
      </dsp:nvSpPr>
      <dsp:spPr>
        <a:xfrm>
          <a:off x="2291693" y="1872265"/>
          <a:ext cx="2014170" cy="707352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6. </a:t>
          </a:r>
          <a:r>
            <a:rPr lang="ru-RU" sz="9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Адаптация.</a:t>
          </a: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0005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обеспечить "вживание", "притирку" изменений в организации. Перемены могут осуществиться, но надолго ли?</a:t>
          </a:r>
          <a:endParaRPr lang="ru-RU" sz="9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291693" y="1872265"/>
        <a:ext cx="2014170" cy="707352"/>
      </dsp:txXfrm>
    </dsp:sp>
    <dsp:sp modelId="{A6D00ECE-0280-4AAC-BD0F-37DC895135BB}">
      <dsp:nvSpPr>
        <dsp:cNvPr id="0" name=""/>
        <dsp:cNvSpPr/>
      </dsp:nvSpPr>
      <dsp:spPr>
        <a:xfrm>
          <a:off x="243400" y="2728988"/>
          <a:ext cx="2139939" cy="1131149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7. </a:t>
          </a:r>
          <a:r>
            <a:rPr lang="ru-RU" sz="10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Институционализация.</a:t>
          </a:r>
          <a:r>
            <a:rPr lang="ru-RU" sz="10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</a:t>
          </a:r>
          <a:endParaRPr lang="ru-RU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- сделать изменения привычным и нормальным повседневным явлением. Должна заработать система поощрений и контроля уже без давления сверху.</a:t>
          </a:r>
          <a:endParaRPr lang="ru-RU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43400" y="2728988"/>
        <a:ext cx="2139939" cy="1131149"/>
      </dsp:txXfrm>
    </dsp:sp>
    <dsp:sp modelId="{9941EF38-1A7D-4AE2-B233-208955F7DD2A}">
      <dsp:nvSpPr>
        <dsp:cNvPr id="0" name=""/>
        <dsp:cNvSpPr/>
      </dsp:nvSpPr>
      <dsp:spPr>
        <a:xfrm>
          <a:off x="2532710" y="2728988"/>
          <a:ext cx="2224080" cy="1131149"/>
        </a:xfrm>
        <a:prstGeom prst="rect">
          <a:avLst/>
        </a:prstGeom>
        <a:gradFill rotWithShape="0">
          <a:gsLst>
            <a:gs pos="0">
              <a:srgbClr val="B83D68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B83D68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B83D68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 rtl="0">
            <a:lnSpc>
              <a:spcPct val="7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u="sng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8. Внутреннее  принятие</a:t>
          </a:r>
          <a:r>
            <a:rPr lang="ru-RU" sz="10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(или  популяризация).  </a:t>
          </a:r>
          <a:endParaRPr lang="ru-RU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 rtl="0">
            <a:lnSpc>
              <a:spcPct val="7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Цель способствовать внутренней перестройке людей, вовлеченных в перемены. Эти люди должны внутренне принять изменения, и их поведение должно формироваться в соответствии и в гармонии с характером перемен.</a:t>
          </a:r>
          <a:endParaRPr lang="ru-RU" sz="1000" kern="1200" dirty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532710" y="2728988"/>
        <a:ext cx="2224080" cy="1131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ГРАНИ</dc:creator>
  <cp:lastModifiedBy>ELINA</cp:lastModifiedBy>
  <cp:revision>6</cp:revision>
  <cp:lastPrinted>2014-05-23T06:25:00Z</cp:lastPrinted>
  <dcterms:created xsi:type="dcterms:W3CDTF">2012-09-18T16:34:00Z</dcterms:created>
  <dcterms:modified xsi:type="dcterms:W3CDTF">2014-05-23T06:39:00Z</dcterms:modified>
</cp:coreProperties>
</file>